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EDA19" w14:textId="56A226C9" w:rsidR="00B17ECB" w:rsidRPr="00B70265" w:rsidRDefault="00B17ECB" w:rsidP="00B17ECB">
      <w:pPr>
        <w:pStyle w:val="Titre1"/>
        <w:rPr>
          <w:rFonts w:asciiTheme="minorHAnsi" w:hAnsiTheme="minorHAnsi"/>
          <w:b/>
          <w:color w:val="auto"/>
          <w:sz w:val="28"/>
          <w:szCs w:val="28"/>
        </w:rPr>
      </w:pPr>
      <w:bookmarkStart w:id="0" w:name="_Toc4771861"/>
      <w:r w:rsidRPr="00B70265">
        <w:rPr>
          <w:rFonts w:asciiTheme="minorHAnsi" w:hAnsiTheme="minorHAnsi"/>
          <w:b/>
          <w:color w:val="auto"/>
          <w:sz w:val="28"/>
          <w:szCs w:val="28"/>
        </w:rPr>
        <w:t>Industriële Reniger : risico en preventiemaatregelen</w:t>
      </w:r>
      <w:bookmarkEnd w:id="0"/>
      <w:r w:rsidRPr="00B70265">
        <w:rPr>
          <w:rFonts w:asciiTheme="minorHAnsi" w:hAnsiTheme="minorHAnsi"/>
          <w:b/>
          <w:color w:val="auto"/>
          <w:sz w:val="28"/>
          <w:szCs w:val="28"/>
        </w:rPr>
        <w:t xml:space="preserve"> </w:t>
      </w:r>
      <w:bookmarkStart w:id="1" w:name="_Toc4771862"/>
    </w:p>
    <w:bookmarkEnd w:id="1"/>
    <w:p w14:paraId="4E69FF6D" w14:textId="77777777" w:rsidR="00B17ECB" w:rsidRPr="009366AA" w:rsidRDefault="00B17ECB" w:rsidP="00B17ECB">
      <w:pPr>
        <w:spacing w:after="0"/>
      </w:pPr>
    </w:p>
    <w:tbl>
      <w:tblPr>
        <w:tblStyle w:val="Grilledutableau"/>
        <w:tblW w:w="14596" w:type="dxa"/>
        <w:tblInd w:w="-5" w:type="dxa"/>
        <w:tblLayout w:type="fixed"/>
        <w:tblLook w:val="04A0" w:firstRow="1" w:lastRow="0" w:firstColumn="1" w:lastColumn="0" w:noHBand="0" w:noVBand="1"/>
      </w:tblPr>
      <w:tblGrid>
        <w:gridCol w:w="2972"/>
        <w:gridCol w:w="1985"/>
        <w:gridCol w:w="1275"/>
        <w:gridCol w:w="5103"/>
        <w:gridCol w:w="1276"/>
        <w:gridCol w:w="1985"/>
      </w:tblGrid>
      <w:tr w:rsidR="00B17ECB" w14:paraId="5C08B18D" w14:textId="77777777" w:rsidTr="00B17ECB">
        <w:tc>
          <w:tcPr>
            <w:tcW w:w="14596" w:type="dxa"/>
            <w:gridSpan w:val="6"/>
            <w:shd w:val="clear" w:color="auto" w:fill="D9E2F3" w:themeFill="accent1" w:themeFillTint="33"/>
          </w:tcPr>
          <w:p w14:paraId="5378CACB" w14:textId="2BA8BA58" w:rsidR="00B17ECB" w:rsidRPr="005F4BB5" w:rsidRDefault="0039607E" w:rsidP="00F15B6A">
            <w:pPr>
              <w:rPr>
                <w:b/>
              </w:rPr>
            </w:pPr>
            <w:r>
              <w:rPr>
                <w:b/>
              </w:rPr>
              <w:t>ALGEMEEN</w:t>
            </w:r>
            <w:r w:rsidR="00B17ECB">
              <w:rPr>
                <w:b/>
              </w:rPr>
              <w:t xml:space="preserve"> </w:t>
            </w:r>
          </w:p>
        </w:tc>
      </w:tr>
      <w:tr w:rsidR="00B17ECB" w14:paraId="6284ED5A" w14:textId="77777777" w:rsidTr="00B17ECB">
        <w:tc>
          <w:tcPr>
            <w:tcW w:w="2972" w:type="dxa"/>
          </w:tcPr>
          <w:p w14:paraId="549045F6" w14:textId="77777777" w:rsidR="00B17ECB" w:rsidRPr="005F4BB5" w:rsidRDefault="00B17ECB" w:rsidP="00F15B6A">
            <w:pPr>
              <w:rPr>
                <w:b/>
              </w:rPr>
            </w:pPr>
            <w:r w:rsidRPr="005F4BB5">
              <w:rPr>
                <w:b/>
              </w:rPr>
              <w:t xml:space="preserve">GEVAAR </w:t>
            </w:r>
          </w:p>
        </w:tc>
        <w:tc>
          <w:tcPr>
            <w:tcW w:w="1985" w:type="dxa"/>
          </w:tcPr>
          <w:p w14:paraId="3DD8E31B" w14:textId="77777777" w:rsidR="00B17ECB" w:rsidRPr="005F4BB5" w:rsidRDefault="00B17ECB" w:rsidP="00F15B6A">
            <w:pPr>
              <w:rPr>
                <w:b/>
              </w:rPr>
            </w:pPr>
            <w:r w:rsidRPr="005F4BB5">
              <w:rPr>
                <w:b/>
              </w:rPr>
              <w:t xml:space="preserve">RISICO </w:t>
            </w:r>
          </w:p>
        </w:tc>
        <w:tc>
          <w:tcPr>
            <w:tcW w:w="1275" w:type="dxa"/>
          </w:tcPr>
          <w:p w14:paraId="448D5C7F" w14:textId="77777777" w:rsidR="00B17ECB" w:rsidRPr="005F4BB5" w:rsidRDefault="00B17ECB" w:rsidP="00F15B6A">
            <w:pPr>
              <w:rPr>
                <w:b/>
              </w:rPr>
            </w:pPr>
            <w:r w:rsidRPr="005F4BB5">
              <w:rPr>
                <w:b/>
              </w:rPr>
              <w:t xml:space="preserve">EVALUATIE RISICO </w:t>
            </w:r>
          </w:p>
        </w:tc>
        <w:tc>
          <w:tcPr>
            <w:tcW w:w="5103" w:type="dxa"/>
          </w:tcPr>
          <w:p w14:paraId="7E225E3B" w14:textId="77777777" w:rsidR="00B17ECB" w:rsidRPr="005F4BB5" w:rsidRDefault="00B17ECB" w:rsidP="00F15B6A">
            <w:pPr>
              <w:rPr>
                <w:b/>
              </w:rPr>
            </w:pPr>
            <w:r w:rsidRPr="005F4BB5">
              <w:rPr>
                <w:b/>
              </w:rPr>
              <w:t xml:space="preserve">PREVENTIEMAATREGELEN </w:t>
            </w:r>
          </w:p>
        </w:tc>
        <w:tc>
          <w:tcPr>
            <w:tcW w:w="1276" w:type="dxa"/>
          </w:tcPr>
          <w:p w14:paraId="0786056F" w14:textId="77777777" w:rsidR="00B17ECB" w:rsidRPr="005F4BB5" w:rsidRDefault="00B17ECB" w:rsidP="00F15B6A">
            <w:pPr>
              <w:rPr>
                <w:b/>
              </w:rPr>
            </w:pPr>
            <w:r w:rsidRPr="005F4BB5">
              <w:rPr>
                <w:b/>
              </w:rPr>
              <w:t>EVALUATIE RESTRISICO</w:t>
            </w:r>
          </w:p>
        </w:tc>
        <w:tc>
          <w:tcPr>
            <w:tcW w:w="1985" w:type="dxa"/>
          </w:tcPr>
          <w:p w14:paraId="3B8B1A83" w14:textId="77777777" w:rsidR="00B17ECB" w:rsidRPr="005F4BB5" w:rsidRDefault="00B17ECB" w:rsidP="00F15B6A">
            <w:pPr>
              <w:rPr>
                <w:b/>
              </w:rPr>
            </w:pPr>
            <w:r w:rsidRPr="005F4BB5">
              <w:rPr>
                <w:b/>
              </w:rPr>
              <w:t>OPMERKINGEN</w:t>
            </w:r>
          </w:p>
        </w:tc>
      </w:tr>
      <w:tr w:rsidR="00B17ECB" w14:paraId="18623284" w14:textId="77777777" w:rsidTr="00B17ECB">
        <w:tc>
          <w:tcPr>
            <w:tcW w:w="2972" w:type="dxa"/>
          </w:tcPr>
          <w:p w14:paraId="209286C4" w14:textId="77777777" w:rsidR="00B17ECB" w:rsidRPr="005017B0" w:rsidRDefault="00B17ECB" w:rsidP="00B70265">
            <w:r w:rsidRPr="005017B0">
              <w:t>Onvoldoende</w:t>
            </w:r>
            <w:r>
              <w:t xml:space="preserve"> ervaring en/of voorkennis </w:t>
            </w:r>
            <w:r w:rsidRPr="005017B0">
              <w:t xml:space="preserve"> </w:t>
            </w:r>
          </w:p>
        </w:tc>
        <w:tc>
          <w:tcPr>
            <w:tcW w:w="1985" w:type="dxa"/>
          </w:tcPr>
          <w:p w14:paraId="3048C45A" w14:textId="77777777" w:rsidR="00B17ECB" w:rsidRDefault="00B17ECB" w:rsidP="00B70265">
            <w:pPr>
              <w:pStyle w:val="Paragraphedeliste"/>
              <w:numPr>
                <w:ilvl w:val="0"/>
                <w:numId w:val="9"/>
              </w:numPr>
            </w:pPr>
            <w:r>
              <w:t>Lichamelijke verwondingen</w:t>
            </w:r>
          </w:p>
          <w:p w14:paraId="72A17E8B" w14:textId="77777777" w:rsidR="00B17ECB" w:rsidRDefault="00B17ECB" w:rsidP="00B70265">
            <w:pPr>
              <w:pStyle w:val="Paragraphedeliste"/>
              <w:numPr>
                <w:ilvl w:val="0"/>
                <w:numId w:val="9"/>
              </w:numPr>
            </w:pPr>
            <w:r>
              <w:t>Schade t.a.v. derden</w:t>
            </w:r>
          </w:p>
          <w:p w14:paraId="38809022" w14:textId="77777777" w:rsidR="00B17ECB" w:rsidRPr="005017B0" w:rsidRDefault="00B17ECB" w:rsidP="00B70265">
            <w:pPr>
              <w:pStyle w:val="Paragraphedeliste"/>
              <w:numPr>
                <w:ilvl w:val="0"/>
                <w:numId w:val="9"/>
              </w:numPr>
            </w:pPr>
            <w:r>
              <w:t xml:space="preserve">Schade aan materiaal </w:t>
            </w:r>
          </w:p>
        </w:tc>
        <w:tc>
          <w:tcPr>
            <w:tcW w:w="1275" w:type="dxa"/>
          </w:tcPr>
          <w:p w14:paraId="37264916" w14:textId="77777777" w:rsidR="00B17ECB" w:rsidRPr="005017B0" w:rsidRDefault="00B17ECB" w:rsidP="00B70265"/>
        </w:tc>
        <w:tc>
          <w:tcPr>
            <w:tcW w:w="5103" w:type="dxa"/>
          </w:tcPr>
          <w:p w14:paraId="52CE9793" w14:textId="77777777" w:rsidR="00B17ECB" w:rsidRDefault="00B17ECB" w:rsidP="00B70265">
            <w:pPr>
              <w:pStyle w:val="Paragraphedeliste"/>
              <w:numPr>
                <w:ilvl w:val="0"/>
                <w:numId w:val="9"/>
              </w:numPr>
            </w:pPr>
            <w:r>
              <w:t>Bevraging kennis/ervaring uitzendkracht door uitzendbureau (HR-procedure).</w:t>
            </w:r>
          </w:p>
          <w:p w14:paraId="5A99C049" w14:textId="77777777" w:rsidR="00B17ECB" w:rsidRDefault="00B17ECB" w:rsidP="00B70265">
            <w:pPr>
              <w:pStyle w:val="Paragraphedeliste"/>
              <w:numPr>
                <w:ilvl w:val="0"/>
                <w:numId w:val="9"/>
              </w:numPr>
            </w:pPr>
            <w:r>
              <w:t xml:space="preserve">Voorzien onthaal/opvolging uitzendkracht door gebruiker. </w:t>
            </w:r>
          </w:p>
          <w:p w14:paraId="5772A136" w14:textId="77777777" w:rsidR="00B17ECB" w:rsidRDefault="00B17ECB" w:rsidP="00B70265">
            <w:pPr>
              <w:pStyle w:val="Paragraphedeliste"/>
              <w:numPr>
                <w:ilvl w:val="0"/>
                <w:numId w:val="9"/>
              </w:numPr>
            </w:pPr>
            <w:r>
              <w:t>Toelichting veiligheidsinstructies en –procedures aan uitzendkracht.</w:t>
            </w:r>
          </w:p>
          <w:p w14:paraId="639F75A6" w14:textId="097FE3CE" w:rsidR="00B17ECB" w:rsidRDefault="00B17ECB" w:rsidP="00B70265">
            <w:pPr>
              <w:pStyle w:val="Paragraphedeliste"/>
              <w:numPr>
                <w:ilvl w:val="0"/>
                <w:numId w:val="9"/>
              </w:numPr>
            </w:pPr>
            <w:r>
              <w:t>Voorzien bijkomende opleiding indien van toepassing.</w:t>
            </w:r>
          </w:p>
          <w:p w14:paraId="777143C2" w14:textId="77777777" w:rsidR="00B17ECB" w:rsidRPr="005017B0" w:rsidRDefault="00B17ECB" w:rsidP="00B70265">
            <w:pPr>
              <w:pStyle w:val="Paragraphedeliste"/>
              <w:ind w:left="360"/>
            </w:pPr>
          </w:p>
        </w:tc>
        <w:tc>
          <w:tcPr>
            <w:tcW w:w="1276" w:type="dxa"/>
          </w:tcPr>
          <w:p w14:paraId="4F415D3D" w14:textId="77777777" w:rsidR="00B17ECB" w:rsidRPr="005017B0" w:rsidRDefault="00B17ECB" w:rsidP="00B70265"/>
        </w:tc>
        <w:tc>
          <w:tcPr>
            <w:tcW w:w="1985" w:type="dxa"/>
          </w:tcPr>
          <w:p w14:paraId="19A2DF6E" w14:textId="77777777" w:rsidR="00B17ECB" w:rsidRPr="005017B0" w:rsidRDefault="00B17ECB" w:rsidP="00B70265"/>
        </w:tc>
      </w:tr>
      <w:tr w:rsidR="00B17ECB" w14:paraId="3B00FF02" w14:textId="77777777" w:rsidTr="00B17ECB">
        <w:tc>
          <w:tcPr>
            <w:tcW w:w="2972" w:type="dxa"/>
          </w:tcPr>
          <w:p w14:paraId="0A38A43C" w14:textId="77777777" w:rsidR="00B17ECB" w:rsidRPr="005017B0" w:rsidRDefault="00B17ECB" w:rsidP="00B70265">
            <w:r>
              <w:t>Onvoldoende voorbereiding/beschikbare informatie m.b.t. opstart van werkzaamheden</w:t>
            </w:r>
          </w:p>
        </w:tc>
        <w:tc>
          <w:tcPr>
            <w:tcW w:w="1985" w:type="dxa"/>
          </w:tcPr>
          <w:p w14:paraId="3A0140B4" w14:textId="77777777" w:rsidR="00B17ECB" w:rsidRDefault="00B17ECB" w:rsidP="00B70265">
            <w:pPr>
              <w:pStyle w:val="Paragraphedeliste"/>
              <w:numPr>
                <w:ilvl w:val="0"/>
                <w:numId w:val="13"/>
              </w:numPr>
            </w:pPr>
            <w:r>
              <w:t xml:space="preserve">Lichamelijke verwondingen </w:t>
            </w:r>
          </w:p>
          <w:p w14:paraId="5D1C07FD" w14:textId="77777777" w:rsidR="00B17ECB" w:rsidRDefault="00B17ECB" w:rsidP="00B70265">
            <w:pPr>
              <w:pStyle w:val="Paragraphedeliste"/>
              <w:numPr>
                <w:ilvl w:val="0"/>
                <w:numId w:val="13"/>
              </w:numPr>
            </w:pPr>
            <w:r>
              <w:t xml:space="preserve">Schade t.a.v. derden </w:t>
            </w:r>
          </w:p>
          <w:p w14:paraId="176B6382" w14:textId="77777777" w:rsidR="00B17ECB" w:rsidRPr="005017B0" w:rsidRDefault="00B17ECB" w:rsidP="00B70265">
            <w:pPr>
              <w:pStyle w:val="Paragraphedeliste"/>
              <w:numPr>
                <w:ilvl w:val="0"/>
                <w:numId w:val="13"/>
              </w:numPr>
            </w:pPr>
            <w:r>
              <w:t>Schade aan materiaal</w:t>
            </w:r>
          </w:p>
        </w:tc>
        <w:tc>
          <w:tcPr>
            <w:tcW w:w="1275" w:type="dxa"/>
          </w:tcPr>
          <w:p w14:paraId="0DD5299A" w14:textId="77777777" w:rsidR="00B17ECB" w:rsidRPr="005017B0" w:rsidRDefault="00B17ECB" w:rsidP="00B70265"/>
        </w:tc>
        <w:tc>
          <w:tcPr>
            <w:tcW w:w="5103" w:type="dxa"/>
          </w:tcPr>
          <w:p w14:paraId="45A9B556" w14:textId="77777777" w:rsidR="00B17ECB" w:rsidRDefault="00B17ECB" w:rsidP="00B70265">
            <w:pPr>
              <w:pStyle w:val="Paragraphedeliste"/>
              <w:numPr>
                <w:ilvl w:val="0"/>
                <w:numId w:val="10"/>
              </w:numPr>
            </w:pPr>
            <w:r>
              <w:t xml:space="preserve">Voorzie korte toelichting m.b.t. de concrete situatie/taken eigen werkzaamheden. </w:t>
            </w:r>
          </w:p>
          <w:p w14:paraId="1A9E8D85" w14:textId="77777777" w:rsidR="00B17ECB" w:rsidRDefault="00B17ECB" w:rsidP="00B70265">
            <w:pPr>
              <w:pStyle w:val="Paragraphedeliste"/>
              <w:numPr>
                <w:ilvl w:val="0"/>
                <w:numId w:val="10"/>
              </w:numPr>
            </w:pPr>
            <w:r>
              <w:t xml:space="preserve">Beschikbaarheid van contactgegevens preventieadviseur en vertrouwenspersoon binnen de onderneming. </w:t>
            </w:r>
          </w:p>
          <w:p w14:paraId="4FA7E2A9" w14:textId="77777777" w:rsidR="00B17ECB" w:rsidRPr="005017B0" w:rsidRDefault="00B17ECB" w:rsidP="00B70265">
            <w:pPr>
              <w:pStyle w:val="Paragraphedeliste"/>
              <w:ind w:left="360"/>
            </w:pPr>
          </w:p>
        </w:tc>
        <w:tc>
          <w:tcPr>
            <w:tcW w:w="1276" w:type="dxa"/>
          </w:tcPr>
          <w:p w14:paraId="76AF41D6" w14:textId="77777777" w:rsidR="00B17ECB" w:rsidRPr="005017B0" w:rsidRDefault="00B17ECB" w:rsidP="00B70265"/>
        </w:tc>
        <w:tc>
          <w:tcPr>
            <w:tcW w:w="1985" w:type="dxa"/>
          </w:tcPr>
          <w:p w14:paraId="3C7DA3C8" w14:textId="77777777" w:rsidR="00B17ECB" w:rsidRPr="005017B0" w:rsidRDefault="00B17ECB" w:rsidP="00B70265"/>
        </w:tc>
      </w:tr>
      <w:tr w:rsidR="00B17ECB" w14:paraId="20FEB442" w14:textId="77777777" w:rsidTr="00B17ECB">
        <w:tc>
          <w:tcPr>
            <w:tcW w:w="2972" w:type="dxa"/>
          </w:tcPr>
          <w:p w14:paraId="05ACBD1B" w14:textId="77777777" w:rsidR="00B17ECB" w:rsidRDefault="00B17ECB" w:rsidP="00B70265">
            <w:r w:rsidRPr="005017B0">
              <w:t xml:space="preserve">Wanorde </w:t>
            </w:r>
            <w:r>
              <w:t>op de werkplek</w:t>
            </w:r>
          </w:p>
          <w:p w14:paraId="4EDF673C" w14:textId="77777777" w:rsidR="00B17ECB" w:rsidRDefault="00B17ECB" w:rsidP="00B70265">
            <w:pPr>
              <w:pStyle w:val="Paragraphedeliste"/>
              <w:numPr>
                <w:ilvl w:val="0"/>
                <w:numId w:val="2"/>
              </w:numPr>
            </w:pPr>
            <w:r>
              <w:t>Rondslingerend materiaal</w:t>
            </w:r>
          </w:p>
          <w:p w14:paraId="6B884C00" w14:textId="77777777" w:rsidR="00B17ECB" w:rsidRPr="005017B0" w:rsidRDefault="00B17ECB" w:rsidP="00B70265">
            <w:pPr>
              <w:pStyle w:val="Paragraphedeliste"/>
              <w:numPr>
                <w:ilvl w:val="0"/>
                <w:numId w:val="2"/>
              </w:numPr>
            </w:pPr>
            <w:r>
              <w:t xml:space="preserve">Kabels/slangen in doorgangen </w:t>
            </w:r>
          </w:p>
        </w:tc>
        <w:tc>
          <w:tcPr>
            <w:tcW w:w="1985" w:type="dxa"/>
          </w:tcPr>
          <w:p w14:paraId="66D888B8" w14:textId="77777777" w:rsidR="00B17ECB" w:rsidRDefault="00B17ECB" w:rsidP="00B70265">
            <w:pPr>
              <w:pStyle w:val="Paragraphedeliste"/>
              <w:numPr>
                <w:ilvl w:val="0"/>
                <w:numId w:val="11"/>
              </w:numPr>
            </w:pPr>
            <w:r>
              <w:t xml:space="preserve">Vallen </w:t>
            </w:r>
          </w:p>
          <w:p w14:paraId="1C01EA44" w14:textId="77777777" w:rsidR="00B17ECB" w:rsidRDefault="00B17ECB" w:rsidP="00B70265">
            <w:pPr>
              <w:pStyle w:val="Paragraphedeliste"/>
              <w:numPr>
                <w:ilvl w:val="0"/>
                <w:numId w:val="11"/>
              </w:numPr>
            </w:pPr>
            <w:r>
              <w:t xml:space="preserve">Uitglijden </w:t>
            </w:r>
          </w:p>
          <w:p w14:paraId="1084EA01" w14:textId="77777777" w:rsidR="00B17ECB" w:rsidRPr="005017B0" w:rsidRDefault="00B17ECB" w:rsidP="00B70265">
            <w:pPr>
              <w:pStyle w:val="Paragraphedeliste"/>
              <w:numPr>
                <w:ilvl w:val="0"/>
                <w:numId w:val="11"/>
              </w:numPr>
            </w:pPr>
            <w:r>
              <w:t>Struikelen</w:t>
            </w:r>
          </w:p>
        </w:tc>
        <w:tc>
          <w:tcPr>
            <w:tcW w:w="1275" w:type="dxa"/>
          </w:tcPr>
          <w:p w14:paraId="5611DDC9" w14:textId="77777777" w:rsidR="00B17ECB" w:rsidRPr="005017B0" w:rsidRDefault="00B17ECB" w:rsidP="00B70265"/>
        </w:tc>
        <w:tc>
          <w:tcPr>
            <w:tcW w:w="5103" w:type="dxa"/>
          </w:tcPr>
          <w:p w14:paraId="0676556B" w14:textId="0B1D0A50" w:rsidR="00B17ECB" w:rsidRDefault="00B17ECB" w:rsidP="00B70265">
            <w:pPr>
              <w:pStyle w:val="Paragraphedeliste"/>
              <w:numPr>
                <w:ilvl w:val="0"/>
                <w:numId w:val="11"/>
              </w:numPr>
            </w:pPr>
            <w:r>
              <w:t xml:space="preserve">Het dragen van voldoende beschermende kledij: veiligheidsschoenen met anti-slipzool. </w:t>
            </w:r>
          </w:p>
          <w:p w14:paraId="04B7A4D8" w14:textId="77777777" w:rsidR="00B17ECB" w:rsidRDefault="00B17ECB" w:rsidP="00B70265">
            <w:pPr>
              <w:pStyle w:val="Paragraphedeliste"/>
              <w:numPr>
                <w:ilvl w:val="0"/>
                <w:numId w:val="11"/>
              </w:numPr>
            </w:pPr>
            <w:r>
              <w:t xml:space="preserve">Vrijhouden van de vlucht- en evacuatieroute. </w:t>
            </w:r>
          </w:p>
          <w:p w14:paraId="143BA413" w14:textId="77777777" w:rsidR="00B17ECB" w:rsidRPr="005017B0" w:rsidRDefault="00B17ECB" w:rsidP="00B70265">
            <w:pPr>
              <w:pStyle w:val="Paragraphedeliste"/>
              <w:numPr>
                <w:ilvl w:val="0"/>
                <w:numId w:val="11"/>
              </w:numPr>
            </w:pPr>
            <w:r>
              <w:t>Zorg voor een ordelijke werkplek en laat geen materialen rondslingeren.</w:t>
            </w:r>
          </w:p>
        </w:tc>
        <w:tc>
          <w:tcPr>
            <w:tcW w:w="1276" w:type="dxa"/>
          </w:tcPr>
          <w:p w14:paraId="4F1229D2" w14:textId="77777777" w:rsidR="00B17ECB" w:rsidRPr="005017B0" w:rsidRDefault="00B17ECB" w:rsidP="00B70265"/>
        </w:tc>
        <w:tc>
          <w:tcPr>
            <w:tcW w:w="1985" w:type="dxa"/>
          </w:tcPr>
          <w:p w14:paraId="06DB2A9E" w14:textId="77777777" w:rsidR="00B17ECB" w:rsidRPr="005017B0" w:rsidRDefault="00B17ECB" w:rsidP="00B70265"/>
        </w:tc>
      </w:tr>
      <w:tr w:rsidR="00B17ECB" w14:paraId="498DF82A" w14:textId="77777777" w:rsidTr="00B17ECB">
        <w:tc>
          <w:tcPr>
            <w:tcW w:w="2972" w:type="dxa"/>
          </w:tcPr>
          <w:p w14:paraId="66561F0B" w14:textId="77777777" w:rsidR="00B17ECB" w:rsidRDefault="00B17ECB" w:rsidP="00B70265">
            <w:r>
              <w:t>Afwezigheid van signalisatie</w:t>
            </w:r>
          </w:p>
          <w:p w14:paraId="10F1C563" w14:textId="77777777" w:rsidR="00B17ECB" w:rsidRDefault="00B17ECB" w:rsidP="00B70265">
            <w:pPr>
              <w:pStyle w:val="Paragraphedeliste"/>
              <w:numPr>
                <w:ilvl w:val="0"/>
                <w:numId w:val="2"/>
              </w:numPr>
            </w:pPr>
            <w:r>
              <w:t>Gladde vloeren</w:t>
            </w:r>
          </w:p>
          <w:p w14:paraId="262E1905" w14:textId="77777777" w:rsidR="00B17ECB" w:rsidRDefault="00B17ECB" w:rsidP="00B70265">
            <w:pPr>
              <w:pStyle w:val="Paragraphedeliste"/>
              <w:numPr>
                <w:ilvl w:val="0"/>
                <w:numId w:val="2"/>
              </w:numPr>
            </w:pPr>
            <w:r>
              <w:t xml:space="preserve">Hoogteverschillen </w:t>
            </w:r>
          </w:p>
          <w:p w14:paraId="5182952E" w14:textId="77777777" w:rsidR="00B17ECB" w:rsidRPr="005017B0" w:rsidRDefault="00B17ECB" w:rsidP="00B70265">
            <w:pPr>
              <w:pStyle w:val="Paragraphedeliste"/>
              <w:numPr>
                <w:ilvl w:val="0"/>
                <w:numId w:val="2"/>
              </w:numPr>
            </w:pPr>
            <w:r>
              <w:t xml:space="preserve">Open mangat </w:t>
            </w:r>
          </w:p>
        </w:tc>
        <w:tc>
          <w:tcPr>
            <w:tcW w:w="1985" w:type="dxa"/>
          </w:tcPr>
          <w:p w14:paraId="19A1E0AD" w14:textId="77777777" w:rsidR="00B17ECB" w:rsidRDefault="00B17ECB" w:rsidP="00B70265">
            <w:pPr>
              <w:pStyle w:val="Paragraphedeliste"/>
              <w:numPr>
                <w:ilvl w:val="0"/>
                <w:numId w:val="2"/>
              </w:numPr>
            </w:pPr>
            <w:r>
              <w:t xml:space="preserve">Valpartij </w:t>
            </w:r>
          </w:p>
          <w:p w14:paraId="723513F4" w14:textId="77777777" w:rsidR="00B17ECB" w:rsidRPr="005017B0" w:rsidRDefault="00B17ECB" w:rsidP="00B70265">
            <w:pPr>
              <w:pStyle w:val="Paragraphedeliste"/>
              <w:numPr>
                <w:ilvl w:val="0"/>
                <w:numId w:val="2"/>
              </w:numPr>
            </w:pPr>
            <w:r>
              <w:t xml:space="preserve">Schade t.a.v. derden </w:t>
            </w:r>
          </w:p>
        </w:tc>
        <w:tc>
          <w:tcPr>
            <w:tcW w:w="1275" w:type="dxa"/>
          </w:tcPr>
          <w:p w14:paraId="794B5FF0" w14:textId="77777777" w:rsidR="00B17ECB" w:rsidRPr="005017B0" w:rsidRDefault="00B17ECB" w:rsidP="00B70265"/>
        </w:tc>
        <w:tc>
          <w:tcPr>
            <w:tcW w:w="5103" w:type="dxa"/>
          </w:tcPr>
          <w:p w14:paraId="5BAC7465" w14:textId="77777777" w:rsidR="00B17ECB" w:rsidRDefault="00B17ECB" w:rsidP="00B70265">
            <w:pPr>
              <w:pStyle w:val="Paragraphedeliste"/>
              <w:numPr>
                <w:ilvl w:val="0"/>
                <w:numId w:val="3"/>
              </w:numPr>
            </w:pPr>
            <w:r>
              <w:t>Het dragen van voldoende beschermende kledij: veiligheidsschoenen of –laarzen met anti-slipzool.</w:t>
            </w:r>
          </w:p>
          <w:p w14:paraId="01FA2A6D" w14:textId="77777777" w:rsidR="00B17ECB" w:rsidRDefault="00B17ECB" w:rsidP="00B70265">
            <w:pPr>
              <w:pStyle w:val="Paragraphedeliste"/>
              <w:numPr>
                <w:ilvl w:val="0"/>
                <w:numId w:val="3"/>
              </w:numPr>
            </w:pPr>
            <w:r>
              <w:t xml:space="preserve">Afbakenen van de werkzone voor onbevoegden met een opvallend lint. </w:t>
            </w:r>
          </w:p>
          <w:p w14:paraId="753A4201" w14:textId="77777777" w:rsidR="00B17ECB" w:rsidRPr="00EE62E9" w:rsidRDefault="00B17ECB" w:rsidP="00B70265">
            <w:pPr>
              <w:pStyle w:val="Paragraphedeliste"/>
              <w:numPr>
                <w:ilvl w:val="0"/>
                <w:numId w:val="3"/>
              </w:numPr>
            </w:pPr>
            <w:r w:rsidRPr="00EE62E9">
              <w:t>Afschermen van een open mangat</w:t>
            </w:r>
            <w:r>
              <w:t xml:space="preserve">, d.m.v. kegels, hekwerk, lint e.a. </w:t>
            </w:r>
          </w:p>
          <w:p w14:paraId="57031939" w14:textId="77777777" w:rsidR="00B17ECB" w:rsidRDefault="00B17ECB" w:rsidP="00B70265">
            <w:pPr>
              <w:pStyle w:val="Paragraphedeliste"/>
              <w:numPr>
                <w:ilvl w:val="0"/>
                <w:numId w:val="3"/>
              </w:numPr>
            </w:pPr>
            <w:r>
              <w:lastRenderedPageBreak/>
              <w:t xml:space="preserve">Signalisatie van hoogteverschillen en natte of gladde vloeren. </w:t>
            </w:r>
          </w:p>
          <w:p w14:paraId="2CEB9007" w14:textId="77777777" w:rsidR="00B17ECB" w:rsidRPr="005017B0" w:rsidRDefault="00B17ECB" w:rsidP="00B70265">
            <w:pPr>
              <w:pStyle w:val="Paragraphedeliste"/>
              <w:ind w:left="360"/>
            </w:pPr>
          </w:p>
        </w:tc>
        <w:tc>
          <w:tcPr>
            <w:tcW w:w="1276" w:type="dxa"/>
          </w:tcPr>
          <w:p w14:paraId="64011ABB" w14:textId="77777777" w:rsidR="00B17ECB" w:rsidRPr="005017B0" w:rsidRDefault="00B17ECB" w:rsidP="00B70265"/>
        </w:tc>
        <w:tc>
          <w:tcPr>
            <w:tcW w:w="1985" w:type="dxa"/>
          </w:tcPr>
          <w:p w14:paraId="196B6EFF" w14:textId="77777777" w:rsidR="00B17ECB" w:rsidRPr="005017B0" w:rsidRDefault="00B17ECB" w:rsidP="00B70265"/>
        </w:tc>
      </w:tr>
      <w:tr w:rsidR="00B17ECB" w14:paraId="6C703090" w14:textId="77777777" w:rsidTr="00B17ECB">
        <w:tc>
          <w:tcPr>
            <w:tcW w:w="2972" w:type="dxa"/>
          </w:tcPr>
          <w:p w14:paraId="667640B1" w14:textId="77777777" w:rsidR="00B17ECB" w:rsidRDefault="00B17ECB" w:rsidP="00B70265">
            <w:r>
              <w:t xml:space="preserve">Hoge werkdruk </w:t>
            </w:r>
          </w:p>
          <w:p w14:paraId="619CB38B" w14:textId="77777777" w:rsidR="00B17ECB" w:rsidRDefault="00B17ECB" w:rsidP="00B70265">
            <w:pPr>
              <w:pStyle w:val="Paragraphedeliste"/>
              <w:numPr>
                <w:ilvl w:val="0"/>
                <w:numId w:val="2"/>
              </w:numPr>
            </w:pPr>
            <w:r>
              <w:t>Gevaarlijk werk</w:t>
            </w:r>
          </w:p>
          <w:p w14:paraId="53A0D541" w14:textId="77777777" w:rsidR="00B17ECB" w:rsidRDefault="00B17ECB" w:rsidP="00B70265">
            <w:pPr>
              <w:pStyle w:val="Paragraphedeliste"/>
              <w:numPr>
                <w:ilvl w:val="0"/>
                <w:numId w:val="2"/>
              </w:numPr>
            </w:pPr>
            <w:r>
              <w:t xml:space="preserve">Onregelmatige uren </w:t>
            </w:r>
          </w:p>
          <w:p w14:paraId="5C21FED2" w14:textId="77777777" w:rsidR="00B17ECB" w:rsidRDefault="00B17ECB" w:rsidP="00B70265">
            <w:pPr>
              <w:pStyle w:val="Paragraphedeliste"/>
              <w:numPr>
                <w:ilvl w:val="0"/>
                <w:numId w:val="2"/>
              </w:numPr>
            </w:pPr>
            <w:r>
              <w:t xml:space="preserve">Deadlines </w:t>
            </w:r>
          </w:p>
        </w:tc>
        <w:tc>
          <w:tcPr>
            <w:tcW w:w="1985" w:type="dxa"/>
          </w:tcPr>
          <w:p w14:paraId="1F39A0D2" w14:textId="77777777" w:rsidR="00B17ECB" w:rsidRDefault="00B17ECB" w:rsidP="00B70265">
            <w:pPr>
              <w:pStyle w:val="Paragraphedeliste"/>
              <w:numPr>
                <w:ilvl w:val="0"/>
                <w:numId w:val="2"/>
              </w:numPr>
            </w:pPr>
            <w:r>
              <w:t xml:space="preserve">Vermoeidheid </w:t>
            </w:r>
          </w:p>
          <w:p w14:paraId="00DB6CAA" w14:textId="77777777" w:rsidR="00B17ECB" w:rsidRDefault="00B17ECB" w:rsidP="00B70265">
            <w:pPr>
              <w:pStyle w:val="Paragraphedeliste"/>
              <w:numPr>
                <w:ilvl w:val="0"/>
                <w:numId w:val="2"/>
              </w:numPr>
            </w:pPr>
            <w:r>
              <w:t xml:space="preserve">Verminderde concentratie </w:t>
            </w:r>
          </w:p>
          <w:p w14:paraId="7CE45719" w14:textId="77777777" w:rsidR="00B17ECB" w:rsidRDefault="00B17ECB" w:rsidP="00B70265"/>
        </w:tc>
        <w:tc>
          <w:tcPr>
            <w:tcW w:w="1275" w:type="dxa"/>
          </w:tcPr>
          <w:p w14:paraId="5EEE53C4" w14:textId="77777777" w:rsidR="00B17ECB" w:rsidRPr="005017B0" w:rsidRDefault="00B17ECB" w:rsidP="00B70265"/>
        </w:tc>
        <w:tc>
          <w:tcPr>
            <w:tcW w:w="5103" w:type="dxa"/>
          </w:tcPr>
          <w:p w14:paraId="78106AFB" w14:textId="77777777" w:rsidR="00B17ECB" w:rsidRDefault="00B17ECB" w:rsidP="00B70265">
            <w:pPr>
              <w:pStyle w:val="Paragraphedeliste"/>
              <w:numPr>
                <w:ilvl w:val="0"/>
                <w:numId w:val="3"/>
              </w:numPr>
            </w:pPr>
            <w:r>
              <w:t>Voorzien in rusttijd.</w:t>
            </w:r>
          </w:p>
          <w:p w14:paraId="28E504CA" w14:textId="77777777" w:rsidR="00B17ECB" w:rsidRDefault="00B17ECB" w:rsidP="00B70265">
            <w:pPr>
              <w:pStyle w:val="Paragraphedeliste"/>
              <w:numPr>
                <w:ilvl w:val="0"/>
                <w:numId w:val="3"/>
              </w:numPr>
            </w:pPr>
            <w:r>
              <w:t xml:space="preserve">Tijdige melding van overwerk. </w:t>
            </w:r>
          </w:p>
          <w:p w14:paraId="74F5788B" w14:textId="77777777" w:rsidR="00B17ECB" w:rsidRDefault="00B17ECB" w:rsidP="00B70265">
            <w:pPr>
              <w:pStyle w:val="Paragraphedeliste"/>
              <w:numPr>
                <w:ilvl w:val="0"/>
                <w:numId w:val="3"/>
              </w:numPr>
            </w:pPr>
            <w:r>
              <w:t>Duidelijke instructies geven.</w:t>
            </w:r>
          </w:p>
          <w:p w14:paraId="081E716C" w14:textId="77777777" w:rsidR="00B17ECB" w:rsidRDefault="00B17ECB" w:rsidP="00B70265">
            <w:pPr>
              <w:pStyle w:val="Paragraphedeliste"/>
              <w:numPr>
                <w:ilvl w:val="0"/>
                <w:numId w:val="3"/>
              </w:numPr>
            </w:pPr>
            <w:r>
              <w:t xml:space="preserve">Afwijking op planning goed opvolgen en bijkomende instructies geven. </w:t>
            </w:r>
          </w:p>
          <w:p w14:paraId="12F1F8B4" w14:textId="77777777" w:rsidR="00B17ECB" w:rsidRDefault="00B17ECB" w:rsidP="00B70265">
            <w:pPr>
              <w:pStyle w:val="Paragraphedeliste"/>
              <w:ind w:left="360"/>
            </w:pPr>
          </w:p>
        </w:tc>
        <w:tc>
          <w:tcPr>
            <w:tcW w:w="1276" w:type="dxa"/>
          </w:tcPr>
          <w:p w14:paraId="67DEDB45" w14:textId="77777777" w:rsidR="00B17ECB" w:rsidRPr="005017B0" w:rsidRDefault="00B17ECB" w:rsidP="00B70265"/>
        </w:tc>
        <w:tc>
          <w:tcPr>
            <w:tcW w:w="1985" w:type="dxa"/>
          </w:tcPr>
          <w:p w14:paraId="6B8EC3A6" w14:textId="77777777" w:rsidR="00B17ECB" w:rsidRDefault="00B17ECB" w:rsidP="00B70265">
            <w:pPr>
              <w:pStyle w:val="Paragraphedeliste"/>
              <w:numPr>
                <w:ilvl w:val="0"/>
                <w:numId w:val="3"/>
              </w:numPr>
            </w:pPr>
            <w:r>
              <w:t>Gezonde levensstijl (voldoende slapen, gezond eten, bewegen …)</w:t>
            </w:r>
          </w:p>
          <w:p w14:paraId="5EF4B27C" w14:textId="77777777" w:rsidR="00B17ECB" w:rsidRPr="005017B0" w:rsidRDefault="00B17ECB" w:rsidP="00B70265"/>
        </w:tc>
      </w:tr>
      <w:tr w:rsidR="00B17ECB" w14:paraId="5B7F63B4" w14:textId="77777777" w:rsidTr="00B17ECB">
        <w:tc>
          <w:tcPr>
            <w:tcW w:w="14596" w:type="dxa"/>
            <w:gridSpan w:val="6"/>
            <w:shd w:val="clear" w:color="auto" w:fill="D9E2F3" w:themeFill="accent1" w:themeFillTint="33"/>
          </w:tcPr>
          <w:p w14:paraId="2703E546" w14:textId="6B440A00" w:rsidR="00B17ECB" w:rsidRPr="005F4BB5" w:rsidRDefault="00DB6029" w:rsidP="00B70265">
            <w:pPr>
              <w:rPr>
                <w:b/>
              </w:rPr>
            </w:pPr>
            <w:r>
              <w:rPr>
                <w:b/>
              </w:rPr>
              <w:t>SPECIFIEK</w:t>
            </w:r>
            <w:r w:rsidR="00B17ECB">
              <w:rPr>
                <w:b/>
              </w:rPr>
              <w:t xml:space="preserve"> </w:t>
            </w:r>
          </w:p>
        </w:tc>
      </w:tr>
      <w:tr w:rsidR="00B17ECB" w14:paraId="22D2A168" w14:textId="77777777" w:rsidTr="00B17ECB">
        <w:tc>
          <w:tcPr>
            <w:tcW w:w="14596" w:type="dxa"/>
            <w:gridSpan w:val="6"/>
            <w:shd w:val="clear" w:color="auto" w:fill="FBE4D5" w:themeFill="accent2" w:themeFillTint="33"/>
          </w:tcPr>
          <w:p w14:paraId="4120CFD9" w14:textId="77777777" w:rsidR="00B17ECB" w:rsidRPr="005F4BB5" w:rsidRDefault="00B17ECB" w:rsidP="00B70265">
            <w:pPr>
              <w:rPr>
                <w:b/>
              </w:rPr>
            </w:pPr>
            <w:r>
              <w:rPr>
                <w:b/>
              </w:rPr>
              <w:t xml:space="preserve">Activiteit: Werken in een besloten ruimte/schacht </w:t>
            </w:r>
          </w:p>
        </w:tc>
      </w:tr>
      <w:tr w:rsidR="00B17ECB" w14:paraId="25060E5E" w14:textId="77777777" w:rsidTr="00B17ECB">
        <w:tc>
          <w:tcPr>
            <w:tcW w:w="2972" w:type="dxa"/>
          </w:tcPr>
          <w:p w14:paraId="0586EA00" w14:textId="77777777" w:rsidR="00B17ECB" w:rsidRPr="005F4BB5" w:rsidRDefault="00B17ECB" w:rsidP="00B70265">
            <w:pPr>
              <w:rPr>
                <w:b/>
              </w:rPr>
            </w:pPr>
            <w:bookmarkStart w:id="2" w:name="_Hlk2242774"/>
            <w:r w:rsidRPr="005F4BB5">
              <w:rPr>
                <w:b/>
              </w:rPr>
              <w:t xml:space="preserve">GEVAAR </w:t>
            </w:r>
          </w:p>
        </w:tc>
        <w:tc>
          <w:tcPr>
            <w:tcW w:w="1985" w:type="dxa"/>
          </w:tcPr>
          <w:p w14:paraId="23CBC5F6" w14:textId="77777777" w:rsidR="00B17ECB" w:rsidRPr="005F4BB5" w:rsidRDefault="00B17ECB" w:rsidP="00B70265">
            <w:pPr>
              <w:rPr>
                <w:b/>
              </w:rPr>
            </w:pPr>
            <w:r w:rsidRPr="005F4BB5">
              <w:rPr>
                <w:b/>
              </w:rPr>
              <w:t xml:space="preserve">RISICO </w:t>
            </w:r>
          </w:p>
        </w:tc>
        <w:tc>
          <w:tcPr>
            <w:tcW w:w="1275" w:type="dxa"/>
          </w:tcPr>
          <w:p w14:paraId="5B763E8A" w14:textId="77777777" w:rsidR="00B17ECB" w:rsidRPr="005F4BB5" w:rsidRDefault="00B17ECB" w:rsidP="00B70265">
            <w:pPr>
              <w:rPr>
                <w:b/>
              </w:rPr>
            </w:pPr>
            <w:r w:rsidRPr="005F4BB5">
              <w:rPr>
                <w:b/>
              </w:rPr>
              <w:t xml:space="preserve">EVALUATIE RISICO </w:t>
            </w:r>
          </w:p>
        </w:tc>
        <w:tc>
          <w:tcPr>
            <w:tcW w:w="5103" w:type="dxa"/>
          </w:tcPr>
          <w:p w14:paraId="624A1B9B" w14:textId="77777777" w:rsidR="00B17ECB" w:rsidRPr="005F4BB5" w:rsidRDefault="00B17ECB" w:rsidP="00B70265">
            <w:pPr>
              <w:rPr>
                <w:b/>
              </w:rPr>
            </w:pPr>
            <w:r w:rsidRPr="005F4BB5">
              <w:rPr>
                <w:b/>
              </w:rPr>
              <w:t xml:space="preserve">PREVENTIEMAATREGELEN </w:t>
            </w:r>
          </w:p>
        </w:tc>
        <w:tc>
          <w:tcPr>
            <w:tcW w:w="1276" w:type="dxa"/>
          </w:tcPr>
          <w:p w14:paraId="50120397" w14:textId="77777777" w:rsidR="00B17ECB" w:rsidRPr="005F4BB5" w:rsidRDefault="00B17ECB" w:rsidP="00B70265">
            <w:pPr>
              <w:rPr>
                <w:b/>
              </w:rPr>
            </w:pPr>
            <w:r w:rsidRPr="005F4BB5">
              <w:rPr>
                <w:b/>
              </w:rPr>
              <w:t>EVALUATIE RESTRISICO</w:t>
            </w:r>
          </w:p>
        </w:tc>
        <w:tc>
          <w:tcPr>
            <w:tcW w:w="1985" w:type="dxa"/>
          </w:tcPr>
          <w:p w14:paraId="5E20A27A" w14:textId="77777777" w:rsidR="00B17ECB" w:rsidRPr="005F4BB5" w:rsidRDefault="00B17ECB" w:rsidP="00B70265">
            <w:pPr>
              <w:rPr>
                <w:b/>
              </w:rPr>
            </w:pPr>
            <w:r w:rsidRPr="005F4BB5">
              <w:rPr>
                <w:b/>
              </w:rPr>
              <w:t>OPMERKINGEN</w:t>
            </w:r>
          </w:p>
        </w:tc>
      </w:tr>
      <w:bookmarkEnd w:id="2"/>
      <w:tr w:rsidR="00B17ECB" w14:paraId="40E0EFB1" w14:textId="77777777" w:rsidTr="00B17ECB">
        <w:tc>
          <w:tcPr>
            <w:tcW w:w="2972" w:type="dxa"/>
          </w:tcPr>
          <w:p w14:paraId="74620323" w14:textId="77777777" w:rsidR="00B17ECB" w:rsidRDefault="00B17ECB" w:rsidP="00B70265">
            <w:r>
              <w:t xml:space="preserve">Atmosfeer </w:t>
            </w:r>
          </w:p>
          <w:p w14:paraId="6F1F517E" w14:textId="77777777" w:rsidR="00B17ECB" w:rsidRDefault="00B17ECB" w:rsidP="00B70265">
            <w:pPr>
              <w:pStyle w:val="Paragraphedeliste"/>
              <w:numPr>
                <w:ilvl w:val="0"/>
                <w:numId w:val="12"/>
              </w:numPr>
            </w:pPr>
            <w:r>
              <w:t>Explosiegevaarlijk</w:t>
            </w:r>
          </w:p>
          <w:p w14:paraId="1F8651AD" w14:textId="77777777" w:rsidR="00B17ECB" w:rsidRDefault="00B17ECB" w:rsidP="00B70265">
            <w:pPr>
              <w:pStyle w:val="Paragraphedeliste"/>
              <w:numPr>
                <w:ilvl w:val="0"/>
                <w:numId w:val="12"/>
              </w:numPr>
            </w:pPr>
            <w:r>
              <w:t>Zuurstofarm</w:t>
            </w:r>
          </w:p>
          <w:p w14:paraId="7EF819E8" w14:textId="77777777" w:rsidR="00B17ECB" w:rsidRPr="005017B0" w:rsidRDefault="00B17ECB" w:rsidP="00B70265">
            <w:pPr>
              <w:pStyle w:val="Paragraphedeliste"/>
              <w:numPr>
                <w:ilvl w:val="0"/>
                <w:numId w:val="12"/>
              </w:numPr>
            </w:pPr>
            <w:r>
              <w:t xml:space="preserve">Gasdampen </w:t>
            </w:r>
          </w:p>
        </w:tc>
        <w:tc>
          <w:tcPr>
            <w:tcW w:w="1985" w:type="dxa"/>
          </w:tcPr>
          <w:p w14:paraId="0F06E51A" w14:textId="77777777" w:rsidR="00B17ECB" w:rsidRDefault="00B17ECB" w:rsidP="00B70265">
            <w:pPr>
              <w:pStyle w:val="Paragraphedeliste"/>
              <w:numPr>
                <w:ilvl w:val="0"/>
                <w:numId w:val="4"/>
              </w:numPr>
            </w:pPr>
            <w:r>
              <w:t>Intoxicatie</w:t>
            </w:r>
          </w:p>
          <w:p w14:paraId="168FC7D3" w14:textId="77777777" w:rsidR="00B17ECB" w:rsidRDefault="00B17ECB" w:rsidP="00B70265">
            <w:pPr>
              <w:pStyle w:val="Paragraphedeliste"/>
              <w:numPr>
                <w:ilvl w:val="0"/>
                <w:numId w:val="4"/>
              </w:numPr>
            </w:pPr>
            <w:r>
              <w:t xml:space="preserve">Verstikking </w:t>
            </w:r>
          </w:p>
          <w:p w14:paraId="24F1B808" w14:textId="77777777" w:rsidR="00B17ECB" w:rsidRPr="005017B0" w:rsidRDefault="00B17ECB" w:rsidP="00B70265">
            <w:pPr>
              <w:pStyle w:val="Paragraphedeliste"/>
              <w:numPr>
                <w:ilvl w:val="0"/>
                <w:numId w:val="4"/>
              </w:numPr>
            </w:pPr>
            <w:r>
              <w:t>Bedwelming</w:t>
            </w:r>
          </w:p>
        </w:tc>
        <w:tc>
          <w:tcPr>
            <w:tcW w:w="1275" w:type="dxa"/>
          </w:tcPr>
          <w:p w14:paraId="682DBE3B" w14:textId="77777777" w:rsidR="00B17ECB" w:rsidRPr="005017B0" w:rsidRDefault="00B17ECB" w:rsidP="00B70265"/>
        </w:tc>
        <w:tc>
          <w:tcPr>
            <w:tcW w:w="5103" w:type="dxa"/>
          </w:tcPr>
          <w:p w14:paraId="3DE7C788" w14:textId="77777777" w:rsidR="00B17ECB" w:rsidRDefault="00B17ECB" w:rsidP="00B70265">
            <w:pPr>
              <w:pStyle w:val="Paragraphedeliste"/>
              <w:numPr>
                <w:ilvl w:val="0"/>
                <w:numId w:val="4"/>
              </w:numPr>
            </w:pPr>
            <w:r>
              <w:t>Het dragen van voldoende beschermende kledij: aangepaste ademhalingsbescherming (masker of filter).</w:t>
            </w:r>
          </w:p>
          <w:p w14:paraId="7FDE8E09" w14:textId="77777777" w:rsidR="00B17ECB" w:rsidRDefault="00B17ECB" w:rsidP="00B70265">
            <w:pPr>
              <w:pStyle w:val="Paragraphedeliste"/>
              <w:numPr>
                <w:ilvl w:val="0"/>
                <w:numId w:val="4"/>
              </w:numPr>
            </w:pPr>
            <w:r>
              <w:t>Duidelijke communicatie omtrent noodprocedure, vluchtroute, communicatie.</w:t>
            </w:r>
          </w:p>
          <w:p w14:paraId="17FBE31D" w14:textId="77777777" w:rsidR="00B17ECB" w:rsidRDefault="00B17ECB" w:rsidP="00B70265">
            <w:pPr>
              <w:pStyle w:val="Paragraphedeliste"/>
              <w:numPr>
                <w:ilvl w:val="0"/>
                <w:numId w:val="4"/>
              </w:numPr>
            </w:pPr>
            <w:r>
              <w:t>Uitvoeren van een meting (d.m.v. LEL</w:t>
            </w:r>
            <w:r>
              <w:rPr>
                <w:rStyle w:val="Appelnotedebasdep"/>
              </w:rPr>
              <w:footnoteReference w:id="1"/>
            </w:r>
            <w:r>
              <w:t>-meter); zuurstofgehalte, brandbare stoffen, giftige stoffen.</w:t>
            </w:r>
          </w:p>
          <w:p w14:paraId="35447C1E" w14:textId="77777777" w:rsidR="00B17ECB" w:rsidRDefault="00B17ECB" w:rsidP="00B70265">
            <w:pPr>
              <w:pStyle w:val="Paragraphedeliste"/>
              <w:numPr>
                <w:ilvl w:val="0"/>
                <w:numId w:val="4"/>
              </w:numPr>
            </w:pPr>
            <w:r>
              <w:t>Betreding van de ruimte gebeurt enkel door een bevoegd/getraind persoon.</w:t>
            </w:r>
          </w:p>
          <w:p w14:paraId="1F5A67A9" w14:textId="77777777" w:rsidR="00B17ECB" w:rsidRDefault="00B17ECB" w:rsidP="00B70265">
            <w:pPr>
              <w:pStyle w:val="Paragraphedeliste"/>
              <w:numPr>
                <w:ilvl w:val="0"/>
                <w:numId w:val="4"/>
              </w:numPr>
            </w:pPr>
            <w:r>
              <w:t xml:space="preserve">Aanwezigheid van een veiligheidswacht; communiceert met persoon in besloten ruimte, kijkt de ventilatie-inrichting na en voert de eerstelijnsinterventie uit.  </w:t>
            </w:r>
          </w:p>
          <w:p w14:paraId="6A479349" w14:textId="77777777" w:rsidR="00B17ECB" w:rsidRDefault="00B17ECB" w:rsidP="00B70265">
            <w:pPr>
              <w:pStyle w:val="Paragraphedeliste"/>
              <w:numPr>
                <w:ilvl w:val="0"/>
                <w:numId w:val="4"/>
              </w:numPr>
            </w:pPr>
            <w:r>
              <w:t>Afwisseling van werknemers beperkt de blootstelling bij langdurige werkzaamheden.</w:t>
            </w:r>
          </w:p>
          <w:p w14:paraId="56EA5001" w14:textId="77777777" w:rsidR="00B17ECB" w:rsidRDefault="00B17ECB" w:rsidP="00B70265">
            <w:pPr>
              <w:pStyle w:val="Paragraphedeliste"/>
              <w:numPr>
                <w:ilvl w:val="0"/>
                <w:numId w:val="4"/>
              </w:numPr>
            </w:pPr>
            <w:r>
              <w:t>Gebruik explosieveilig materiaal (ATEX</w:t>
            </w:r>
            <w:r>
              <w:rPr>
                <w:rStyle w:val="Appelnotedebasdep"/>
              </w:rPr>
              <w:footnoteReference w:id="2"/>
            </w:r>
            <w:r>
              <w:t xml:space="preserve">-gecertificeerd).  </w:t>
            </w:r>
          </w:p>
          <w:p w14:paraId="760C1332" w14:textId="77777777" w:rsidR="00B17ECB" w:rsidRPr="005017B0" w:rsidRDefault="00B17ECB" w:rsidP="00B70265">
            <w:pPr>
              <w:pStyle w:val="Paragraphedeliste"/>
              <w:ind w:left="360"/>
            </w:pPr>
          </w:p>
        </w:tc>
        <w:tc>
          <w:tcPr>
            <w:tcW w:w="1276" w:type="dxa"/>
          </w:tcPr>
          <w:p w14:paraId="48496764" w14:textId="77777777" w:rsidR="00B17ECB" w:rsidRPr="005017B0" w:rsidRDefault="00B17ECB" w:rsidP="00B70265"/>
        </w:tc>
        <w:tc>
          <w:tcPr>
            <w:tcW w:w="1985" w:type="dxa"/>
          </w:tcPr>
          <w:p w14:paraId="4310357A" w14:textId="77777777" w:rsidR="00B17ECB" w:rsidRDefault="00B17ECB" w:rsidP="00B70265">
            <w:pPr>
              <w:pStyle w:val="Paragraphedeliste"/>
              <w:numPr>
                <w:ilvl w:val="0"/>
                <w:numId w:val="4"/>
              </w:numPr>
            </w:pPr>
            <w:r>
              <w:t xml:space="preserve">Opleiding veiligheidswacht (zie opleiding risicovolle taken op </w:t>
            </w:r>
            <w:hyperlink r:id="rId10" w:history="1">
              <w:r w:rsidRPr="0040298F">
                <w:rPr>
                  <w:rStyle w:val="Lienhypertexte"/>
                </w:rPr>
                <w:t>www.p-i.be</w:t>
              </w:r>
            </w:hyperlink>
            <w:r>
              <w:t>)</w:t>
            </w:r>
          </w:p>
          <w:p w14:paraId="5FE07477" w14:textId="77777777" w:rsidR="00B17ECB" w:rsidRPr="005017B0" w:rsidRDefault="00B17ECB" w:rsidP="00B70265">
            <w:pPr>
              <w:pStyle w:val="Paragraphedeliste"/>
              <w:numPr>
                <w:ilvl w:val="0"/>
                <w:numId w:val="4"/>
              </w:numPr>
            </w:pPr>
            <w:r>
              <w:t xml:space="preserve">Respecteer de maatregelen opgelegd in de werkvergunning  </w:t>
            </w:r>
          </w:p>
        </w:tc>
      </w:tr>
      <w:tr w:rsidR="00B17ECB" w14:paraId="7981D80C" w14:textId="77777777" w:rsidTr="00B17ECB">
        <w:tc>
          <w:tcPr>
            <w:tcW w:w="2972" w:type="dxa"/>
          </w:tcPr>
          <w:p w14:paraId="105839D0" w14:textId="77777777" w:rsidR="00B17ECB" w:rsidRPr="005017B0" w:rsidRDefault="00B17ECB" w:rsidP="00B70265">
            <w:r>
              <w:t xml:space="preserve">Slechte toegang, smalle ingang en/of kleine ruimte </w:t>
            </w:r>
          </w:p>
        </w:tc>
        <w:tc>
          <w:tcPr>
            <w:tcW w:w="1985" w:type="dxa"/>
          </w:tcPr>
          <w:p w14:paraId="23AE923E" w14:textId="77777777" w:rsidR="00B17ECB" w:rsidRDefault="00B17ECB" w:rsidP="00B70265">
            <w:pPr>
              <w:pStyle w:val="Paragraphedeliste"/>
              <w:numPr>
                <w:ilvl w:val="0"/>
                <w:numId w:val="5"/>
              </w:numPr>
            </w:pPr>
            <w:r>
              <w:t xml:space="preserve">Beknelling </w:t>
            </w:r>
          </w:p>
          <w:p w14:paraId="7B2D1868" w14:textId="77777777" w:rsidR="00B17ECB" w:rsidRDefault="00B17ECB" w:rsidP="00B70265">
            <w:pPr>
              <w:pStyle w:val="Paragraphedeliste"/>
              <w:numPr>
                <w:ilvl w:val="0"/>
                <w:numId w:val="5"/>
              </w:numPr>
            </w:pPr>
            <w:r>
              <w:t xml:space="preserve">Benauwd gevoel </w:t>
            </w:r>
          </w:p>
          <w:p w14:paraId="0C0E3D5A" w14:textId="77777777" w:rsidR="00B17ECB" w:rsidRDefault="00B17ECB" w:rsidP="00B70265">
            <w:pPr>
              <w:pStyle w:val="Paragraphedeliste"/>
              <w:numPr>
                <w:ilvl w:val="0"/>
                <w:numId w:val="5"/>
              </w:numPr>
            </w:pPr>
            <w:r>
              <w:t xml:space="preserve">Flauwvallen </w:t>
            </w:r>
          </w:p>
          <w:p w14:paraId="19546B02" w14:textId="77777777" w:rsidR="00B17ECB" w:rsidRPr="005017B0" w:rsidRDefault="00B17ECB" w:rsidP="00B70265">
            <w:pPr>
              <w:pStyle w:val="Paragraphedeliste"/>
              <w:numPr>
                <w:ilvl w:val="0"/>
                <w:numId w:val="5"/>
              </w:numPr>
            </w:pPr>
            <w:r>
              <w:t xml:space="preserve">Kneuzingen </w:t>
            </w:r>
          </w:p>
        </w:tc>
        <w:tc>
          <w:tcPr>
            <w:tcW w:w="1275" w:type="dxa"/>
          </w:tcPr>
          <w:p w14:paraId="5699DFE0" w14:textId="77777777" w:rsidR="00B17ECB" w:rsidRPr="005017B0" w:rsidRDefault="00B17ECB" w:rsidP="00B70265"/>
        </w:tc>
        <w:tc>
          <w:tcPr>
            <w:tcW w:w="5103" w:type="dxa"/>
          </w:tcPr>
          <w:p w14:paraId="682E7E65" w14:textId="23C3DBB7" w:rsidR="00B17ECB" w:rsidRDefault="00B17ECB" w:rsidP="00B70265">
            <w:pPr>
              <w:pStyle w:val="Paragraphedeliste"/>
              <w:numPr>
                <w:ilvl w:val="0"/>
                <w:numId w:val="5"/>
              </w:numPr>
            </w:pPr>
            <w:r>
              <w:t>Het dragen van voldoende beschermende kledij: aangepaste waterdichte beschermkledij, veiligheidsschoeisel met anti-slipzool, handschoenen en een veiligheidshelm.</w:t>
            </w:r>
          </w:p>
          <w:p w14:paraId="5AB3E9B7" w14:textId="77777777" w:rsidR="00B17ECB" w:rsidRDefault="00B17ECB" w:rsidP="00B70265">
            <w:pPr>
              <w:pStyle w:val="Paragraphedeliste"/>
              <w:numPr>
                <w:ilvl w:val="0"/>
                <w:numId w:val="5"/>
              </w:numPr>
            </w:pPr>
            <w:r>
              <w:t>Voorzien van driepikkel met valbeveiliging en reddingslijn.</w:t>
            </w:r>
          </w:p>
          <w:p w14:paraId="431A0971" w14:textId="77777777" w:rsidR="00B17ECB" w:rsidRDefault="00B17ECB" w:rsidP="00B70265">
            <w:pPr>
              <w:pStyle w:val="Paragraphedeliste"/>
              <w:numPr>
                <w:ilvl w:val="0"/>
                <w:numId w:val="5"/>
              </w:numPr>
            </w:pPr>
            <w:r>
              <w:t>Voorzien van voldoende verlichting (explosie- en vonkvrij).</w:t>
            </w:r>
          </w:p>
          <w:p w14:paraId="58E90679" w14:textId="77777777" w:rsidR="00B17ECB" w:rsidRDefault="00B17ECB" w:rsidP="00B70265">
            <w:pPr>
              <w:pStyle w:val="Paragraphedeliste"/>
              <w:numPr>
                <w:ilvl w:val="0"/>
                <w:numId w:val="5"/>
              </w:numPr>
            </w:pPr>
            <w:r>
              <w:t xml:space="preserve">Voorzie een veiligheidswacht t.h.v. het mangat en houdt contact met collega in de besloten ruimte (bv. Walkie talkie). </w:t>
            </w:r>
          </w:p>
          <w:p w14:paraId="7EAA224D" w14:textId="77777777" w:rsidR="00B17ECB" w:rsidRPr="005017B0" w:rsidRDefault="00B17ECB" w:rsidP="00B70265">
            <w:pPr>
              <w:pStyle w:val="Paragraphedeliste"/>
              <w:ind w:left="360"/>
            </w:pPr>
          </w:p>
        </w:tc>
        <w:tc>
          <w:tcPr>
            <w:tcW w:w="1276" w:type="dxa"/>
          </w:tcPr>
          <w:p w14:paraId="5FF2D5B6" w14:textId="77777777" w:rsidR="00B17ECB" w:rsidRPr="005017B0" w:rsidRDefault="00B17ECB" w:rsidP="00B70265"/>
        </w:tc>
        <w:tc>
          <w:tcPr>
            <w:tcW w:w="1985" w:type="dxa"/>
          </w:tcPr>
          <w:p w14:paraId="01FD9D22" w14:textId="77777777" w:rsidR="00B17ECB" w:rsidRPr="005017B0" w:rsidRDefault="00B17ECB" w:rsidP="00B70265"/>
        </w:tc>
      </w:tr>
      <w:tr w:rsidR="00B17ECB" w14:paraId="26D058FD" w14:textId="77777777" w:rsidTr="00B17ECB">
        <w:tc>
          <w:tcPr>
            <w:tcW w:w="2972" w:type="dxa"/>
          </w:tcPr>
          <w:p w14:paraId="054A3522" w14:textId="77777777" w:rsidR="00B17ECB" w:rsidRDefault="00B17ECB" w:rsidP="00B70265">
            <w:r>
              <w:t xml:space="preserve">Slechte zichtbaarheid </w:t>
            </w:r>
          </w:p>
        </w:tc>
        <w:tc>
          <w:tcPr>
            <w:tcW w:w="1985" w:type="dxa"/>
          </w:tcPr>
          <w:p w14:paraId="0AE50BA2" w14:textId="77777777" w:rsidR="00B17ECB" w:rsidRDefault="00B17ECB" w:rsidP="00B70265">
            <w:pPr>
              <w:pStyle w:val="Paragraphedeliste"/>
              <w:numPr>
                <w:ilvl w:val="0"/>
                <w:numId w:val="5"/>
              </w:numPr>
            </w:pPr>
            <w:r>
              <w:t xml:space="preserve">Lichamelijke verwondingen </w:t>
            </w:r>
          </w:p>
          <w:p w14:paraId="0FFBF4C3" w14:textId="77777777" w:rsidR="00B17ECB" w:rsidRDefault="00B17ECB" w:rsidP="00B70265">
            <w:pPr>
              <w:pStyle w:val="Paragraphedeliste"/>
              <w:numPr>
                <w:ilvl w:val="0"/>
                <w:numId w:val="5"/>
              </w:numPr>
            </w:pPr>
            <w:r>
              <w:t xml:space="preserve">Stoten </w:t>
            </w:r>
          </w:p>
        </w:tc>
        <w:tc>
          <w:tcPr>
            <w:tcW w:w="1275" w:type="dxa"/>
          </w:tcPr>
          <w:p w14:paraId="4FE98513" w14:textId="77777777" w:rsidR="00B17ECB" w:rsidRPr="005017B0" w:rsidRDefault="00B17ECB" w:rsidP="00B70265"/>
        </w:tc>
        <w:tc>
          <w:tcPr>
            <w:tcW w:w="5103" w:type="dxa"/>
          </w:tcPr>
          <w:p w14:paraId="4CA3187F" w14:textId="77777777" w:rsidR="00B17ECB" w:rsidRDefault="00B17ECB" w:rsidP="00B70265">
            <w:pPr>
              <w:pStyle w:val="Paragraphedeliste"/>
              <w:numPr>
                <w:ilvl w:val="0"/>
                <w:numId w:val="5"/>
              </w:numPr>
            </w:pPr>
            <w:r>
              <w:t>Voorzien van explosie- en vonkvrije verlichting.</w:t>
            </w:r>
          </w:p>
          <w:p w14:paraId="27EF9DE0" w14:textId="77777777" w:rsidR="00B17ECB" w:rsidRDefault="00B17ECB" w:rsidP="00B70265">
            <w:pPr>
              <w:pStyle w:val="Paragraphedeliste"/>
              <w:numPr>
                <w:ilvl w:val="0"/>
                <w:numId w:val="5"/>
              </w:numPr>
            </w:pPr>
            <w:r>
              <w:t xml:space="preserve">Gebruik een hoofdlamp met een voldoende aantal lumen.  </w:t>
            </w:r>
          </w:p>
          <w:p w14:paraId="2E8856C5" w14:textId="77777777" w:rsidR="00B17ECB" w:rsidRPr="005017B0" w:rsidRDefault="00B17ECB" w:rsidP="00B70265">
            <w:pPr>
              <w:pStyle w:val="Paragraphedeliste"/>
              <w:ind w:left="360"/>
            </w:pPr>
          </w:p>
        </w:tc>
        <w:tc>
          <w:tcPr>
            <w:tcW w:w="1276" w:type="dxa"/>
          </w:tcPr>
          <w:p w14:paraId="3F75867A" w14:textId="77777777" w:rsidR="00B17ECB" w:rsidRPr="005017B0" w:rsidRDefault="00B17ECB" w:rsidP="00B70265"/>
        </w:tc>
        <w:tc>
          <w:tcPr>
            <w:tcW w:w="1985" w:type="dxa"/>
          </w:tcPr>
          <w:p w14:paraId="1AB4D808" w14:textId="77777777" w:rsidR="00B17ECB" w:rsidRPr="005017B0" w:rsidRDefault="00B17ECB" w:rsidP="00B70265"/>
        </w:tc>
      </w:tr>
      <w:tr w:rsidR="00B17ECB" w14:paraId="7CDD650A" w14:textId="77777777" w:rsidTr="00B17ECB">
        <w:tc>
          <w:tcPr>
            <w:tcW w:w="2972" w:type="dxa"/>
          </w:tcPr>
          <w:p w14:paraId="21F2B096" w14:textId="77777777" w:rsidR="00B17ECB" w:rsidRDefault="00B17ECB" w:rsidP="00B70265">
            <w:r>
              <w:t xml:space="preserve">Gebruik van elektrisch aangedreven gereedschap  </w:t>
            </w:r>
          </w:p>
        </w:tc>
        <w:tc>
          <w:tcPr>
            <w:tcW w:w="1985" w:type="dxa"/>
          </w:tcPr>
          <w:p w14:paraId="766D39B0" w14:textId="77777777" w:rsidR="00B17ECB" w:rsidRDefault="00B17ECB" w:rsidP="00B70265">
            <w:pPr>
              <w:pStyle w:val="Paragraphedeliste"/>
              <w:numPr>
                <w:ilvl w:val="0"/>
                <w:numId w:val="5"/>
              </w:numPr>
            </w:pPr>
            <w:r>
              <w:t>Brandwonden</w:t>
            </w:r>
          </w:p>
          <w:p w14:paraId="574B14EA" w14:textId="77777777" w:rsidR="00B17ECB" w:rsidRDefault="00B17ECB" w:rsidP="00B70265">
            <w:pPr>
              <w:pStyle w:val="Paragraphedeliste"/>
              <w:numPr>
                <w:ilvl w:val="0"/>
                <w:numId w:val="5"/>
              </w:numPr>
            </w:pPr>
            <w:r>
              <w:t xml:space="preserve">Elektrocutie  </w:t>
            </w:r>
          </w:p>
          <w:p w14:paraId="766E3823" w14:textId="77777777" w:rsidR="00B17ECB" w:rsidRDefault="00B17ECB" w:rsidP="00B70265">
            <w:pPr>
              <w:pStyle w:val="Paragraphedeliste"/>
              <w:numPr>
                <w:ilvl w:val="0"/>
                <w:numId w:val="5"/>
              </w:numPr>
            </w:pPr>
            <w:r>
              <w:t xml:space="preserve">Dodelijk ongeval </w:t>
            </w:r>
          </w:p>
        </w:tc>
        <w:tc>
          <w:tcPr>
            <w:tcW w:w="1275" w:type="dxa"/>
          </w:tcPr>
          <w:p w14:paraId="7D6C7C77" w14:textId="77777777" w:rsidR="00B17ECB" w:rsidRPr="005017B0" w:rsidRDefault="00B17ECB" w:rsidP="00B70265"/>
        </w:tc>
        <w:tc>
          <w:tcPr>
            <w:tcW w:w="5103" w:type="dxa"/>
          </w:tcPr>
          <w:p w14:paraId="45EFD4D8" w14:textId="77777777" w:rsidR="00B17ECB" w:rsidRDefault="00B17ECB" w:rsidP="00B70265">
            <w:pPr>
              <w:pStyle w:val="Paragraphedeliste"/>
              <w:numPr>
                <w:ilvl w:val="0"/>
                <w:numId w:val="5"/>
              </w:numPr>
            </w:pPr>
            <w:r>
              <w:t xml:space="preserve">Gebruik explosieveilig materiaal (ATEX-gecertificeerd). </w:t>
            </w:r>
          </w:p>
          <w:p w14:paraId="1CC546CD" w14:textId="77777777" w:rsidR="00B17ECB" w:rsidRDefault="00B17ECB" w:rsidP="00B70265">
            <w:pPr>
              <w:pStyle w:val="Paragraphedeliste"/>
              <w:numPr>
                <w:ilvl w:val="0"/>
                <w:numId w:val="5"/>
              </w:numPr>
            </w:pPr>
            <w:r>
              <w:t xml:space="preserve">Werk met materiaal dat bestand is tegen indringen van stof en water (IP code). </w:t>
            </w:r>
          </w:p>
          <w:p w14:paraId="5739E244" w14:textId="77777777" w:rsidR="00B17ECB" w:rsidRDefault="00B17ECB" w:rsidP="00B70265">
            <w:pPr>
              <w:pStyle w:val="Paragraphedeliste"/>
              <w:numPr>
                <w:ilvl w:val="0"/>
                <w:numId w:val="5"/>
              </w:numPr>
            </w:pPr>
            <w:r>
              <w:t>Laat elektrische toestellen regelmatig keuren.</w:t>
            </w:r>
          </w:p>
          <w:p w14:paraId="62AA2298" w14:textId="77777777" w:rsidR="00B17ECB" w:rsidRDefault="00B17ECB" w:rsidP="00B70265">
            <w:pPr>
              <w:pStyle w:val="Paragraphedeliste"/>
              <w:ind w:left="360"/>
            </w:pPr>
          </w:p>
        </w:tc>
        <w:tc>
          <w:tcPr>
            <w:tcW w:w="1276" w:type="dxa"/>
          </w:tcPr>
          <w:p w14:paraId="33FDFD88" w14:textId="77777777" w:rsidR="00B17ECB" w:rsidRPr="005017B0" w:rsidRDefault="00B17ECB" w:rsidP="00B70265"/>
        </w:tc>
        <w:tc>
          <w:tcPr>
            <w:tcW w:w="1985" w:type="dxa"/>
          </w:tcPr>
          <w:p w14:paraId="31F41BDB" w14:textId="77777777" w:rsidR="00B17ECB" w:rsidRPr="005017B0" w:rsidRDefault="00B17ECB" w:rsidP="00B70265"/>
        </w:tc>
      </w:tr>
      <w:tr w:rsidR="00B17ECB" w14:paraId="245D6A76" w14:textId="77777777" w:rsidTr="00B17ECB">
        <w:tc>
          <w:tcPr>
            <w:tcW w:w="2972" w:type="dxa"/>
          </w:tcPr>
          <w:p w14:paraId="547A3195" w14:textId="77777777" w:rsidR="00B17ECB" w:rsidRDefault="00B17ECB" w:rsidP="00B70265">
            <w:r>
              <w:t xml:space="preserve">Aanwezigheid van ongedierte </w:t>
            </w:r>
          </w:p>
        </w:tc>
        <w:tc>
          <w:tcPr>
            <w:tcW w:w="1985" w:type="dxa"/>
          </w:tcPr>
          <w:p w14:paraId="6ECD1231" w14:textId="77777777" w:rsidR="00B17ECB" w:rsidRDefault="00B17ECB" w:rsidP="00B70265">
            <w:pPr>
              <w:pStyle w:val="Paragraphedeliste"/>
              <w:numPr>
                <w:ilvl w:val="0"/>
                <w:numId w:val="5"/>
              </w:numPr>
            </w:pPr>
            <w:r>
              <w:t xml:space="preserve">Infectie </w:t>
            </w:r>
          </w:p>
          <w:p w14:paraId="4C3FE5AD" w14:textId="77777777" w:rsidR="00B17ECB" w:rsidRDefault="00B17ECB" w:rsidP="00B70265">
            <w:pPr>
              <w:pStyle w:val="Paragraphedeliste"/>
              <w:numPr>
                <w:ilvl w:val="0"/>
                <w:numId w:val="5"/>
              </w:numPr>
            </w:pPr>
            <w:r>
              <w:t xml:space="preserve">Intoxicatie </w:t>
            </w:r>
          </w:p>
          <w:p w14:paraId="4A5AEBB3" w14:textId="77777777" w:rsidR="00B17ECB" w:rsidRDefault="00B17ECB" w:rsidP="00B70265">
            <w:pPr>
              <w:pStyle w:val="Paragraphedeliste"/>
              <w:numPr>
                <w:ilvl w:val="0"/>
                <w:numId w:val="5"/>
              </w:numPr>
            </w:pPr>
            <w:r>
              <w:t xml:space="preserve">Ziekte </w:t>
            </w:r>
          </w:p>
          <w:p w14:paraId="1D11014E" w14:textId="77777777" w:rsidR="00B17ECB" w:rsidRDefault="00B17ECB" w:rsidP="00B70265">
            <w:pPr>
              <w:pStyle w:val="Paragraphedeliste"/>
              <w:numPr>
                <w:ilvl w:val="0"/>
                <w:numId w:val="5"/>
              </w:numPr>
            </w:pPr>
            <w:r>
              <w:t xml:space="preserve">Allergie </w:t>
            </w:r>
          </w:p>
        </w:tc>
        <w:tc>
          <w:tcPr>
            <w:tcW w:w="1275" w:type="dxa"/>
          </w:tcPr>
          <w:p w14:paraId="306BC78E" w14:textId="77777777" w:rsidR="00B17ECB" w:rsidRPr="005017B0" w:rsidRDefault="00B17ECB" w:rsidP="00B70265"/>
        </w:tc>
        <w:tc>
          <w:tcPr>
            <w:tcW w:w="5103" w:type="dxa"/>
          </w:tcPr>
          <w:p w14:paraId="31D37199" w14:textId="77777777" w:rsidR="00B17ECB" w:rsidRDefault="00B17ECB" w:rsidP="00B70265">
            <w:pPr>
              <w:pStyle w:val="Paragraphedeliste"/>
              <w:numPr>
                <w:ilvl w:val="0"/>
                <w:numId w:val="5"/>
              </w:numPr>
            </w:pPr>
            <w:r>
              <w:t xml:space="preserve">Houdt de nodige afstand tot het ongedierte. Indien in grote hoeveelheden aanwezig, dan dient men de ruimte te verlaten. </w:t>
            </w:r>
          </w:p>
          <w:p w14:paraId="17B9BA59" w14:textId="7D7DB6F0" w:rsidR="00B17ECB" w:rsidRDefault="00B17ECB" w:rsidP="00B70265">
            <w:pPr>
              <w:pStyle w:val="Paragraphedeliste"/>
              <w:numPr>
                <w:ilvl w:val="0"/>
                <w:numId w:val="5"/>
              </w:numPr>
            </w:pPr>
            <w:r>
              <w:t>Respecteer de arbeidshygiëne op de werkplek</w:t>
            </w:r>
            <w:r w:rsidR="00923760">
              <w:t>:</w:t>
            </w:r>
            <w:r>
              <w:t xml:space="preserve"> regelmatig handen wassen, niet in de ogen wrijven, geen juwelen of sieraden tijdens de werkuren en/of niet eten of drinken tijdens de werkzaamheden. </w:t>
            </w:r>
          </w:p>
          <w:p w14:paraId="4B2EB1E9" w14:textId="77777777" w:rsidR="00B17ECB" w:rsidRDefault="00B17ECB" w:rsidP="00B70265">
            <w:pPr>
              <w:pStyle w:val="Paragraphedeliste"/>
              <w:ind w:left="360"/>
            </w:pPr>
          </w:p>
        </w:tc>
        <w:tc>
          <w:tcPr>
            <w:tcW w:w="1276" w:type="dxa"/>
          </w:tcPr>
          <w:p w14:paraId="596C1FB8" w14:textId="77777777" w:rsidR="00B17ECB" w:rsidRPr="005017B0" w:rsidRDefault="00B17ECB" w:rsidP="00B70265"/>
        </w:tc>
        <w:tc>
          <w:tcPr>
            <w:tcW w:w="1985" w:type="dxa"/>
          </w:tcPr>
          <w:p w14:paraId="2409BB26" w14:textId="77777777" w:rsidR="00B17ECB" w:rsidRPr="005017B0" w:rsidRDefault="00B17ECB" w:rsidP="00B70265"/>
        </w:tc>
      </w:tr>
      <w:tr w:rsidR="00B17ECB" w14:paraId="32FC8E29" w14:textId="77777777" w:rsidTr="00B17ECB">
        <w:tc>
          <w:tcPr>
            <w:tcW w:w="2972" w:type="dxa"/>
          </w:tcPr>
          <w:p w14:paraId="2EC9F98D" w14:textId="77777777" w:rsidR="00B17ECB" w:rsidRDefault="00B17ECB" w:rsidP="00B70265">
            <w:r>
              <w:t xml:space="preserve">Aanwezigheid van </w:t>
            </w:r>
            <w:r w:rsidRPr="005017B0">
              <w:t>biologische agentia</w:t>
            </w:r>
          </w:p>
        </w:tc>
        <w:tc>
          <w:tcPr>
            <w:tcW w:w="1985" w:type="dxa"/>
          </w:tcPr>
          <w:p w14:paraId="1577510B" w14:textId="77777777" w:rsidR="00B17ECB" w:rsidRDefault="00B17ECB" w:rsidP="00B70265">
            <w:pPr>
              <w:pStyle w:val="Paragraphedeliste"/>
              <w:numPr>
                <w:ilvl w:val="0"/>
                <w:numId w:val="5"/>
              </w:numPr>
            </w:pPr>
            <w:r>
              <w:t xml:space="preserve">Infectie </w:t>
            </w:r>
          </w:p>
          <w:p w14:paraId="1D6CDD07" w14:textId="77777777" w:rsidR="00B17ECB" w:rsidRDefault="00B17ECB" w:rsidP="00B70265">
            <w:pPr>
              <w:pStyle w:val="Paragraphedeliste"/>
              <w:numPr>
                <w:ilvl w:val="0"/>
                <w:numId w:val="5"/>
              </w:numPr>
            </w:pPr>
            <w:r>
              <w:t>Intoxicatie</w:t>
            </w:r>
          </w:p>
          <w:p w14:paraId="74681AB3" w14:textId="77777777" w:rsidR="00B17ECB" w:rsidRDefault="00B17ECB" w:rsidP="00B70265">
            <w:pPr>
              <w:pStyle w:val="Paragraphedeliste"/>
              <w:numPr>
                <w:ilvl w:val="0"/>
                <w:numId w:val="5"/>
              </w:numPr>
            </w:pPr>
            <w:r>
              <w:t xml:space="preserve">Irritatie </w:t>
            </w:r>
          </w:p>
          <w:p w14:paraId="58D537F7" w14:textId="77777777" w:rsidR="00B17ECB" w:rsidRDefault="00B17ECB" w:rsidP="00B70265">
            <w:pPr>
              <w:pStyle w:val="Paragraphedeliste"/>
              <w:numPr>
                <w:ilvl w:val="0"/>
                <w:numId w:val="5"/>
              </w:numPr>
            </w:pPr>
            <w:r>
              <w:t xml:space="preserve">Allergie </w:t>
            </w:r>
          </w:p>
        </w:tc>
        <w:tc>
          <w:tcPr>
            <w:tcW w:w="1275" w:type="dxa"/>
          </w:tcPr>
          <w:p w14:paraId="06D0F126" w14:textId="77777777" w:rsidR="00B17ECB" w:rsidRPr="005017B0" w:rsidRDefault="00B17ECB" w:rsidP="00B70265"/>
        </w:tc>
        <w:tc>
          <w:tcPr>
            <w:tcW w:w="5103" w:type="dxa"/>
          </w:tcPr>
          <w:p w14:paraId="18C0004B" w14:textId="77777777" w:rsidR="00B17ECB" w:rsidRDefault="00B17ECB" w:rsidP="00B70265">
            <w:pPr>
              <w:pStyle w:val="Paragraphedeliste"/>
              <w:numPr>
                <w:ilvl w:val="0"/>
                <w:numId w:val="5"/>
              </w:numPr>
            </w:pPr>
            <w:r>
              <w:t xml:space="preserve">Het dragen van voldoende beschermende kledij: handschoenen, werkkledij, veiligheidsschoenen of –laarzen. </w:t>
            </w:r>
          </w:p>
          <w:p w14:paraId="18D80DA6" w14:textId="33182132" w:rsidR="00B17ECB" w:rsidRDefault="00B17ECB" w:rsidP="00B70265">
            <w:pPr>
              <w:pStyle w:val="Paragraphedeliste"/>
              <w:numPr>
                <w:ilvl w:val="0"/>
                <w:numId w:val="5"/>
              </w:numPr>
            </w:pPr>
            <w:r>
              <w:t>De uitzendkracht voorzien van een vaccinatie tijdens het voorafgaand of periodiek medisch onderzoek</w:t>
            </w:r>
            <w:r w:rsidR="00974ED5">
              <w:t xml:space="preserve"> of via de huisarts</w:t>
            </w:r>
            <w:r>
              <w:t xml:space="preserve">. </w:t>
            </w:r>
          </w:p>
          <w:p w14:paraId="339048F6" w14:textId="77777777" w:rsidR="00B17ECB" w:rsidRDefault="00B17ECB" w:rsidP="00B70265">
            <w:pPr>
              <w:pStyle w:val="Paragraphedeliste"/>
              <w:numPr>
                <w:ilvl w:val="0"/>
                <w:numId w:val="5"/>
              </w:numPr>
            </w:pPr>
            <w:r>
              <w:t xml:space="preserve">Duidelijke regels en procedures voorzien, betreffende arbeidshygiëne (bv. handen wassen). </w:t>
            </w:r>
          </w:p>
          <w:p w14:paraId="414BCCED" w14:textId="77777777" w:rsidR="00B17ECB" w:rsidRPr="005017B0" w:rsidRDefault="00B17ECB" w:rsidP="00B70265">
            <w:pPr>
              <w:pStyle w:val="Paragraphedeliste"/>
              <w:ind w:left="360"/>
            </w:pPr>
          </w:p>
        </w:tc>
        <w:tc>
          <w:tcPr>
            <w:tcW w:w="1276" w:type="dxa"/>
          </w:tcPr>
          <w:p w14:paraId="1401657C" w14:textId="77777777" w:rsidR="00B17ECB" w:rsidRPr="005017B0" w:rsidRDefault="00B17ECB" w:rsidP="00B70265"/>
        </w:tc>
        <w:tc>
          <w:tcPr>
            <w:tcW w:w="1985" w:type="dxa"/>
          </w:tcPr>
          <w:p w14:paraId="149F012B" w14:textId="77777777" w:rsidR="00B17ECB" w:rsidRPr="005017B0" w:rsidRDefault="00B17ECB" w:rsidP="00B70265"/>
        </w:tc>
      </w:tr>
      <w:tr w:rsidR="00B17ECB" w14:paraId="29B9EB58" w14:textId="77777777" w:rsidTr="00B17ECB">
        <w:tc>
          <w:tcPr>
            <w:tcW w:w="2972" w:type="dxa"/>
          </w:tcPr>
          <w:p w14:paraId="1DE695EF" w14:textId="77777777" w:rsidR="00B17ECB" w:rsidRDefault="00B17ECB" w:rsidP="00B70265">
            <w:r>
              <w:t xml:space="preserve">Extreme omgevingstemperaturen </w:t>
            </w:r>
          </w:p>
          <w:p w14:paraId="3212BFE7" w14:textId="77777777" w:rsidR="00B17ECB" w:rsidRDefault="00B17ECB" w:rsidP="00B70265">
            <w:pPr>
              <w:pStyle w:val="Paragraphedeliste"/>
              <w:numPr>
                <w:ilvl w:val="0"/>
                <w:numId w:val="2"/>
              </w:numPr>
            </w:pPr>
            <w:r>
              <w:t>Werkplaats in open lucht: &lt;5°C</w:t>
            </w:r>
          </w:p>
          <w:p w14:paraId="1458BEBD" w14:textId="77777777" w:rsidR="00B17ECB" w:rsidRPr="005017B0" w:rsidRDefault="00B17ECB" w:rsidP="00B70265">
            <w:pPr>
              <w:pStyle w:val="Paragraphedeliste"/>
              <w:numPr>
                <w:ilvl w:val="0"/>
                <w:numId w:val="2"/>
              </w:numPr>
            </w:pPr>
            <w:r>
              <w:t>Gesloten werklokaal bij halfzwaar werk: &lt;15°C en &gt;26.7°C (afhankelijk van de vochtigheidsgraad)</w:t>
            </w:r>
          </w:p>
        </w:tc>
        <w:tc>
          <w:tcPr>
            <w:tcW w:w="1985" w:type="dxa"/>
          </w:tcPr>
          <w:p w14:paraId="2B9A0685" w14:textId="77777777" w:rsidR="00B17ECB" w:rsidRDefault="00B17ECB" w:rsidP="00B70265">
            <w:pPr>
              <w:pStyle w:val="Paragraphedeliste"/>
              <w:numPr>
                <w:ilvl w:val="0"/>
                <w:numId w:val="5"/>
              </w:numPr>
            </w:pPr>
            <w:r>
              <w:t xml:space="preserve">Verminderde concentratie </w:t>
            </w:r>
          </w:p>
          <w:p w14:paraId="4EF8D616" w14:textId="77777777" w:rsidR="00B17ECB" w:rsidRDefault="00B17ECB" w:rsidP="00B70265">
            <w:pPr>
              <w:pStyle w:val="Paragraphedeliste"/>
              <w:numPr>
                <w:ilvl w:val="0"/>
                <w:numId w:val="5"/>
              </w:numPr>
            </w:pPr>
            <w:r>
              <w:t>Dehydratatie</w:t>
            </w:r>
          </w:p>
          <w:p w14:paraId="3B39E58E" w14:textId="77777777" w:rsidR="00B17ECB" w:rsidRDefault="00B17ECB" w:rsidP="00B70265">
            <w:pPr>
              <w:pStyle w:val="Paragraphedeliste"/>
              <w:numPr>
                <w:ilvl w:val="0"/>
                <w:numId w:val="5"/>
              </w:numPr>
            </w:pPr>
            <w:r>
              <w:t xml:space="preserve">Onderkoeling  </w:t>
            </w:r>
          </w:p>
        </w:tc>
        <w:tc>
          <w:tcPr>
            <w:tcW w:w="1275" w:type="dxa"/>
          </w:tcPr>
          <w:p w14:paraId="37285114" w14:textId="77777777" w:rsidR="00B17ECB" w:rsidRPr="005017B0" w:rsidRDefault="00B17ECB" w:rsidP="00B70265"/>
        </w:tc>
        <w:tc>
          <w:tcPr>
            <w:tcW w:w="5103" w:type="dxa"/>
          </w:tcPr>
          <w:p w14:paraId="20BB3399" w14:textId="77777777" w:rsidR="00B17ECB" w:rsidRDefault="00B17ECB" w:rsidP="00B70265">
            <w:pPr>
              <w:pStyle w:val="Paragraphedeliste"/>
              <w:numPr>
                <w:ilvl w:val="0"/>
                <w:numId w:val="5"/>
              </w:numPr>
            </w:pPr>
            <w:r>
              <w:t>Het dragen van voldoende beschermende kledij: aangepaste waterdichte beschermkledij, veiligheidsschoeisel, handschoenen en een veiligheidshelm.</w:t>
            </w:r>
          </w:p>
          <w:p w14:paraId="48B74B6C" w14:textId="77777777" w:rsidR="00B17ECB" w:rsidRDefault="00B17ECB" w:rsidP="00B70265">
            <w:pPr>
              <w:pStyle w:val="Paragraphedeliste"/>
              <w:numPr>
                <w:ilvl w:val="0"/>
                <w:numId w:val="5"/>
              </w:numPr>
            </w:pPr>
            <w:r>
              <w:t xml:space="preserve">Vermijd werken bij extreem koude of warme omgevingstemperaturen. </w:t>
            </w:r>
          </w:p>
          <w:p w14:paraId="3AD55C14" w14:textId="77777777" w:rsidR="00B17ECB" w:rsidRDefault="00B17ECB" w:rsidP="00B70265">
            <w:pPr>
              <w:pStyle w:val="Paragraphedeliste"/>
              <w:numPr>
                <w:ilvl w:val="0"/>
                <w:numId w:val="5"/>
              </w:numPr>
            </w:pPr>
            <w:r>
              <w:t xml:space="preserve">Beperk de blootstelling aan extreme omgevingstemperaturen tot enkele uren per dag. </w:t>
            </w:r>
          </w:p>
          <w:p w14:paraId="263A500C" w14:textId="77777777" w:rsidR="00B17ECB" w:rsidRDefault="00B17ECB" w:rsidP="00B70265">
            <w:pPr>
              <w:pStyle w:val="Paragraphedeliste"/>
              <w:numPr>
                <w:ilvl w:val="0"/>
                <w:numId w:val="5"/>
              </w:numPr>
            </w:pPr>
            <w:r>
              <w:t>Voorzie een verwarmd of gekoeld lokaal.</w:t>
            </w:r>
          </w:p>
          <w:p w14:paraId="261D9B9A" w14:textId="77777777" w:rsidR="00B17ECB" w:rsidRDefault="00B17ECB" w:rsidP="00B70265">
            <w:pPr>
              <w:pStyle w:val="Paragraphedeliste"/>
              <w:numPr>
                <w:ilvl w:val="0"/>
                <w:numId w:val="5"/>
              </w:numPr>
            </w:pPr>
            <w:r>
              <w:t xml:space="preserve">Drink voldoende bij warm weer. </w:t>
            </w:r>
          </w:p>
          <w:p w14:paraId="58E7221C" w14:textId="77777777" w:rsidR="00B17ECB" w:rsidRPr="005017B0" w:rsidRDefault="00B17ECB" w:rsidP="00B70265">
            <w:pPr>
              <w:pStyle w:val="Paragraphedeliste"/>
              <w:ind w:left="360"/>
            </w:pPr>
          </w:p>
        </w:tc>
        <w:tc>
          <w:tcPr>
            <w:tcW w:w="1276" w:type="dxa"/>
          </w:tcPr>
          <w:p w14:paraId="36146ABB" w14:textId="77777777" w:rsidR="00B17ECB" w:rsidRPr="005017B0" w:rsidRDefault="00B17ECB" w:rsidP="00B70265"/>
        </w:tc>
        <w:tc>
          <w:tcPr>
            <w:tcW w:w="1985" w:type="dxa"/>
          </w:tcPr>
          <w:p w14:paraId="484F6A9D" w14:textId="77777777" w:rsidR="00B17ECB" w:rsidRPr="005017B0" w:rsidRDefault="00B17ECB" w:rsidP="00B70265"/>
        </w:tc>
      </w:tr>
      <w:tr w:rsidR="00B17ECB" w14:paraId="277BCC65" w14:textId="77777777" w:rsidTr="00B17ECB">
        <w:tc>
          <w:tcPr>
            <w:tcW w:w="14596" w:type="dxa"/>
            <w:gridSpan w:val="6"/>
            <w:shd w:val="clear" w:color="auto" w:fill="FBE4D5" w:themeFill="accent2" w:themeFillTint="33"/>
          </w:tcPr>
          <w:p w14:paraId="5C864E6E" w14:textId="77777777" w:rsidR="00B17ECB" w:rsidRPr="00064219" w:rsidRDefault="00B17ECB" w:rsidP="00B70265">
            <w:pPr>
              <w:rPr>
                <w:b/>
              </w:rPr>
            </w:pPr>
            <w:r w:rsidRPr="00064219">
              <w:rPr>
                <w:b/>
              </w:rPr>
              <w:t xml:space="preserve">Activiteit: </w:t>
            </w:r>
            <w:r>
              <w:rPr>
                <w:b/>
              </w:rPr>
              <w:t xml:space="preserve">Werken in een explosiegevaarlijke zone </w:t>
            </w:r>
          </w:p>
        </w:tc>
      </w:tr>
      <w:tr w:rsidR="00B17ECB" w14:paraId="083F3DA6" w14:textId="77777777" w:rsidTr="00B17ECB">
        <w:tc>
          <w:tcPr>
            <w:tcW w:w="2972" w:type="dxa"/>
          </w:tcPr>
          <w:p w14:paraId="535D10E3" w14:textId="77777777" w:rsidR="00B17ECB" w:rsidRPr="005F4BB5" w:rsidRDefault="00B17ECB" w:rsidP="00B70265">
            <w:pPr>
              <w:rPr>
                <w:b/>
              </w:rPr>
            </w:pPr>
            <w:r w:rsidRPr="005F4BB5">
              <w:rPr>
                <w:b/>
              </w:rPr>
              <w:t xml:space="preserve">GEVAAR </w:t>
            </w:r>
          </w:p>
        </w:tc>
        <w:tc>
          <w:tcPr>
            <w:tcW w:w="1985" w:type="dxa"/>
          </w:tcPr>
          <w:p w14:paraId="345DB845" w14:textId="77777777" w:rsidR="00B17ECB" w:rsidRPr="005F4BB5" w:rsidRDefault="00B17ECB" w:rsidP="00B70265">
            <w:pPr>
              <w:rPr>
                <w:b/>
              </w:rPr>
            </w:pPr>
            <w:r w:rsidRPr="005F4BB5">
              <w:rPr>
                <w:b/>
              </w:rPr>
              <w:t xml:space="preserve">RISICO </w:t>
            </w:r>
          </w:p>
        </w:tc>
        <w:tc>
          <w:tcPr>
            <w:tcW w:w="1275" w:type="dxa"/>
          </w:tcPr>
          <w:p w14:paraId="0A7306D0" w14:textId="77777777" w:rsidR="00B17ECB" w:rsidRPr="005F4BB5" w:rsidRDefault="00B17ECB" w:rsidP="00B70265">
            <w:pPr>
              <w:rPr>
                <w:b/>
              </w:rPr>
            </w:pPr>
            <w:r w:rsidRPr="005F4BB5">
              <w:rPr>
                <w:b/>
              </w:rPr>
              <w:t xml:space="preserve">EVALUATIE RISICO </w:t>
            </w:r>
          </w:p>
        </w:tc>
        <w:tc>
          <w:tcPr>
            <w:tcW w:w="5103" w:type="dxa"/>
          </w:tcPr>
          <w:p w14:paraId="79D90192" w14:textId="77777777" w:rsidR="00B17ECB" w:rsidRPr="005F4BB5" w:rsidRDefault="00B17ECB" w:rsidP="00B70265">
            <w:pPr>
              <w:rPr>
                <w:b/>
              </w:rPr>
            </w:pPr>
            <w:r w:rsidRPr="005F4BB5">
              <w:rPr>
                <w:b/>
              </w:rPr>
              <w:t xml:space="preserve">PREVENTIEMAATREGELEN </w:t>
            </w:r>
          </w:p>
        </w:tc>
        <w:tc>
          <w:tcPr>
            <w:tcW w:w="1276" w:type="dxa"/>
          </w:tcPr>
          <w:p w14:paraId="151E3E18" w14:textId="77777777" w:rsidR="00B17ECB" w:rsidRPr="005F4BB5" w:rsidRDefault="00B17ECB" w:rsidP="00B70265">
            <w:pPr>
              <w:rPr>
                <w:b/>
              </w:rPr>
            </w:pPr>
            <w:r w:rsidRPr="005F4BB5">
              <w:rPr>
                <w:b/>
              </w:rPr>
              <w:t>EVALUATIE RESTRISICO</w:t>
            </w:r>
          </w:p>
        </w:tc>
        <w:tc>
          <w:tcPr>
            <w:tcW w:w="1985" w:type="dxa"/>
          </w:tcPr>
          <w:p w14:paraId="4440E287" w14:textId="77777777" w:rsidR="00B17ECB" w:rsidRPr="005F4BB5" w:rsidRDefault="00B17ECB" w:rsidP="00B70265">
            <w:pPr>
              <w:rPr>
                <w:b/>
              </w:rPr>
            </w:pPr>
            <w:r w:rsidRPr="005F4BB5">
              <w:rPr>
                <w:b/>
              </w:rPr>
              <w:t>OPMERKINGEN</w:t>
            </w:r>
          </w:p>
        </w:tc>
      </w:tr>
      <w:tr w:rsidR="00B17ECB" w14:paraId="013EE275" w14:textId="77777777" w:rsidTr="00B17ECB">
        <w:tc>
          <w:tcPr>
            <w:tcW w:w="2972" w:type="dxa"/>
          </w:tcPr>
          <w:p w14:paraId="7D2CAC4B" w14:textId="77777777" w:rsidR="00B17ECB" w:rsidRDefault="00B17ECB" w:rsidP="00B70265">
            <w:r>
              <w:t xml:space="preserve">Atmosfeer </w:t>
            </w:r>
          </w:p>
          <w:p w14:paraId="35DAB2C8" w14:textId="77777777" w:rsidR="00B17ECB" w:rsidRDefault="00B17ECB" w:rsidP="00B70265">
            <w:pPr>
              <w:pStyle w:val="Paragraphedeliste"/>
              <w:numPr>
                <w:ilvl w:val="0"/>
                <w:numId w:val="12"/>
              </w:numPr>
            </w:pPr>
            <w:r>
              <w:t>Explosiegevaarlijk</w:t>
            </w:r>
          </w:p>
          <w:p w14:paraId="22096E1C" w14:textId="77777777" w:rsidR="00B17ECB" w:rsidRDefault="00B17ECB" w:rsidP="00B70265">
            <w:pPr>
              <w:pStyle w:val="Paragraphedeliste"/>
              <w:numPr>
                <w:ilvl w:val="0"/>
                <w:numId w:val="12"/>
              </w:numPr>
            </w:pPr>
            <w:r>
              <w:t>Zuurstofarm</w:t>
            </w:r>
          </w:p>
          <w:p w14:paraId="5ED1FEA3" w14:textId="77777777" w:rsidR="00B17ECB" w:rsidRDefault="00B17ECB" w:rsidP="00B70265">
            <w:pPr>
              <w:pStyle w:val="Paragraphedeliste"/>
              <w:numPr>
                <w:ilvl w:val="0"/>
                <w:numId w:val="12"/>
              </w:numPr>
            </w:pPr>
            <w:r>
              <w:t>Gasdampen</w:t>
            </w:r>
          </w:p>
        </w:tc>
        <w:tc>
          <w:tcPr>
            <w:tcW w:w="1985" w:type="dxa"/>
          </w:tcPr>
          <w:p w14:paraId="3922A495" w14:textId="77777777" w:rsidR="00B17ECB" w:rsidRDefault="00B17ECB" w:rsidP="00B70265">
            <w:pPr>
              <w:pStyle w:val="Paragraphedeliste"/>
              <w:numPr>
                <w:ilvl w:val="0"/>
                <w:numId w:val="5"/>
              </w:numPr>
            </w:pPr>
            <w:r>
              <w:t xml:space="preserve">Intoxicatie </w:t>
            </w:r>
          </w:p>
          <w:p w14:paraId="0110BB27" w14:textId="77777777" w:rsidR="00B17ECB" w:rsidRDefault="00B17ECB" w:rsidP="00B70265">
            <w:pPr>
              <w:pStyle w:val="Paragraphedeliste"/>
              <w:numPr>
                <w:ilvl w:val="0"/>
                <w:numId w:val="5"/>
              </w:numPr>
            </w:pPr>
            <w:r>
              <w:t xml:space="preserve">Verstikking </w:t>
            </w:r>
          </w:p>
          <w:p w14:paraId="79E88488" w14:textId="77777777" w:rsidR="00B17ECB" w:rsidRDefault="00B17ECB" w:rsidP="00B70265">
            <w:pPr>
              <w:pStyle w:val="Paragraphedeliste"/>
              <w:numPr>
                <w:ilvl w:val="0"/>
                <w:numId w:val="5"/>
              </w:numPr>
            </w:pPr>
            <w:r>
              <w:t xml:space="preserve">Bedwelming </w:t>
            </w:r>
          </w:p>
        </w:tc>
        <w:tc>
          <w:tcPr>
            <w:tcW w:w="1275" w:type="dxa"/>
          </w:tcPr>
          <w:p w14:paraId="68314C8B" w14:textId="77777777" w:rsidR="00B17ECB" w:rsidRPr="005017B0" w:rsidRDefault="00B17ECB" w:rsidP="00B70265"/>
        </w:tc>
        <w:tc>
          <w:tcPr>
            <w:tcW w:w="5103" w:type="dxa"/>
          </w:tcPr>
          <w:p w14:paraId="46524E88" w14:textId="77777777" w:rsidR="00B17ECB" w:rsidRDefault="00B17ECB" w:rsidP="00B70265">
            <w:pPr>
              <w:pStyle w:val="Paragraphedeliste"/>
              <w:numPr>
                <w:ilvl w:val="0"/>
                <w:numId w:val="5"/>
              </w:numPr>
            </w:pPr>
            <w:r>
              <w:t>Het dragen van voldoende beschermende kledij: aangepaste ademhalingsbescherming (masker of filter).</w:t>
            </w:r>
          </w:p>
          <w:p w14:paraId="5E9B8FAC" w14:textId="77777777" w:rsidR="00B17ECB" w:rsidRDefault="00B17ECB" w:rsidP="00B70265">
            <w:pPr>
              <w:pStyle w:val="Paragraphedeliste"/>
              <w:numPr>
                <w:ilvl w:val="0"/>
                <w:numId w:val="5"/>
              </w:numPr>
            </w:pPr>
            <w:r>
              <w:t>Duidelijke communicatie omtrent noodprocedure, vluchtroute, communicatie.</w:t>
            </w:r>
          </w:p>
          <w:p w14:paraId="10E39247" w14:textId="77777777" w:rsidR="00B17ECB" w:rsidRDefault="00B17ECB" w:rsidP="00B70265">
            <w:pPr>
              <w:pStyle w:val="Paragraphedeliste"/>
              <w:numPr>
                <w:ilvl w:val="0"/>
                <w:numId w:val="5"/>
              </w:numPr>
            </w:pPr>
            <w:r>
              <w:t>Uitvoeren van een meting (d.m.v. LEL-meter); zuurstofgehalte, brandbare stoffen, giftige stoffen.</w:t>
            </w:r>
          </w:p>
          <w:p w14:paraId="056F6AA3" w14:textId="77777777" w:rsidR="00B17ECB" w:rsidRDefault="00B17ECB" w:rsidP="00B70265">
            <w:pPr>
              <w:pStyle w:val="Paragraphedeliste"/>
              <w:numPr>
                <w:ilvl w:val="0"/>
                <w:numId w:val="5"/>
              </w:numPr>
            </w:pPr>
            <w:r>
              <w:t>Betreding van de ruimte gebeurt enkel door een bevoegd/getraind persoon.</w:t>
            </w:r>
          </w:p>
          <w:p w14:paraId="1E5AB593" w14:textId="77777777" w:rsidR="00B17ECB" w:rsidRDefault="00B17ECB" w:rsidP="00B70265">
            <w:pPr>
              <w:pStyle w:val="Paragraphedeliste"/>
              <w:numPr>
                <w:ilvl w:val="0"/>
                <w:numId w:val="5"/>
              </w:numPr>
            </w:pPr>
            <w:r>
              <w:t xml:space="preserve">Aanwezigheid van een veiligheidswacht; communiceert met persoon in besloten ruimte, kijkt de ventilatie-inrichting na en voert de eerstelijnsinterventie uit.  </w:t>
            </w:r>
          </w:p>
          <w:p w14:paraId="18F49163" w14:textId="77777777" w:rsidR="00B17ECB" w:rsidRDefault="00B17ECB" w:rsidP="00B70265">
            <w:pPr>
              <w:pStyle w:val="Paragraphedeliste"/>
              <w:numPr>
                <w:ilvl w:val="0"/>
                <w:numId w:val="5"/>
              </w:numPr>
            </w:pPr>
            <w:r>
              <w:t>Afwisseling van werknemers beperkt de blootstelling bij langdurige werkzaamheden.</w:t>
            </w:r>
          </w:p>
          <w:p w14:paraId="797A334A" w14:textId="77777777" w:rsidR="00B17ECB" w:rsidRDefault="00B17ECB" w:rsidP="00B70265">
            <w:pPr>
              <w:pStyle w:val="Paragraphedeliste"/>
              <w:numPr>
                <w:ilvl w:val="0"/>
                <w:numId w:val="5"/>
              </w:numPr>
            </w:pPr>
            <w:r>
              <w:t xml:space="preserve">Gebruik explosieveilig materiaal (ATEX-gecertificeerd).  </w:t>
            </w:r>
          </w:p>
          <w:p w14:paraId="600EA427" w14:textId="77777777" w:rsidR="00B17ECB" w:rsidRDefault="00B17ECB" w:rsidP="00B70265">
            <w:pPr>
              <w:pStyle w:val="Paragraphedeliste"/>
              <w:ind w:left="360"/>
            </w:pPr>
          </w:p>
        </w:tc>
        <w:tc>
          <w:tcPr>
            <w:tcW w:w="1276" w:type="dxa"/>
          </w:tcPr>
          <w:p w14:paraId="2CBC5931" w14:textId="77777777" w:rsidR="00B17ECB" w:rsidRPr="005017B0" w:rsidRDefault="00B17ECB" w:rsidP="00B70265"/>
        </w:tc>
        <w:tc>
          <w:tcPr>
            <w:tcW w:w="1985" w:type="dxa"/>
          </w:tcPr>
          <w:p w14:paraId="50B66B4A" w14:textId="77777777" w:rsidR="00B17ECB" w:rsidRPr="005017B0" w:rsidRDefault="00B17ECB" w:rsidP="00B70265"/>
        </w:tc>
      </w:tr>
      <w:tr w:rsidR="00B17ECB" w14:paraId="5A456366" w14:textId="77777777" w:rsidTr="00B17ECB">
        <w:tc>
          <w:tcPr>
            <w:tcW w:w="2972" w:type="dxa"/>
          </w:tcPr>
          <w:p w14:paraId="64825D8C" w14:textId="77777777" w:rsidR="00B17ECB" w:rsidRDefault="00B17ECB" w:rsidP="00B70265">
            <w:r>
              <w:t>Gebruik van elektrisch aangedreven gereedschap</w:t>
            </w:r>
          </w:p>
        </w:tc>
        <w:tc>
          <w:tcPr>
            <w:tcW w:w="1985" w:type="dxa"/>
          </w:tcPr>
          <w:p w14:paraId="784BA2CB" w14:textId="77777777" w:rsidR="00B17ECB" w:rsidRDefault="00B17ECB" w:rsidP="00B70265">
            <w:pPr>
              <w:pStyle w:val="Paragraphedeliste"/>
              <w:numPr>
                <w:ilvl w:val="0"/>
                <w:numId w:val="5"/>
              </w:numPr>
            </w:pPr>
            <w:r>
              <w:t xml:space="preserve">Brand </w:t>
            </w:r>
          </w:p>
          <w:p w14:paraId="08B1305F" w14:textId="77777777" w:rsidR="00B17ECB" w:rsidRDefault="00B17ECB" w:rsidP="00B70265">
            <w:pPr>
              <w:pStyle w:val="Paragraphedeliste"/>
              <w:numPr>
                <w:ilvl w:val="0"/>
                <w:numId w:val="5"/>
              </w:numPr>
            </w:pPr>
            <w:r>
              <w:t xml:space="preserve">Explosie </w:t>
            </w:r>
          </w:p>
        </w:tc>
        <w:tc>
          <w:tcPr>
            <w:tcW w:w="1275" w:type="dxa"/>
          </w:tcPr>
          <w:p w14:paraId="10997246" w14:textId="77777777" w:rsidR="00B17ECB" w:rsidRPr="005017B0" w:rsidRDefault="00B17ECB" w:rsidP="00B70265"/>
        </w:tc>
        <w:tc>
          <w:tcPr>
            <w:tcW w:w="5103" w:type="dxa"/>
          </w:tcPr>
          <w:p w14:paraId="69C19F06" w14:textId="77777777" w:rsidR="00B17ECB" w:rsidRDefault="00B17ECB" w:rsidP="00B70265">
            <w:pPr>
              <w:pStyle w:val="Paragraphedeliste"/>
              <w:numPr>
                <w:ilvl w:val="0"/>
                <w:numId w:val="5"/>
              </w:numPr>
            </w:pPr>
            <w:r>
              <w:t xml:space="preserve">De werkzaamheden uitvoeren met explosieveilig materiaal (ATEX-gecertificeerd). </w:t>
            </w:r>
          </w:p>
          <w:p w14:paraId="43FEA0D7" w14:textId="77777777" w:rsidR="00B17ECB" w:rsidRDefault="00B17ECB" w:rsidP="00B70265">
            <w:pPr>
              <w:pStyle w:val="Paragraphedeliste"/>
              <w:numPr>
                <w:ilvl w:val="0"/>
                <w:numId w:val="5"/>
              </w:numPr>
            </w:pPr>
            <w:r>
              <w:t xml:space="preserve">Inspectie van het gereedschap op mogelijke schadepunten, voor effectief gebruik.  </w:t>
            </w:r>
          </w:p>
        </w:tc>
        <w:tc>
          <w:tcPr>
            <w:tcW w:w="1276" w:type="dxa"/>
          </w:tcPr>
          <w:p w14:paraId="1A6D3505" w14:textId="77777777" w:rsidR="00B17ECB" w:rsidRPr="005017B0" w:rsidRDefault="00B17ECB" w:rsidP="00B70265"/>
        </w:tc>
        <w:tc>
          <w:tcPr>
            <w:tcW w:w="1985" w:type="dxa"/>
          </w:tcPr>
          <w:p w14:paraId="6A97BD48" w14:textId="77777777" w:rsidR="00B17ECB" w:rsidRPr="005017B0" w:rsidRDefault="00B17ECB" w:rsidP="00B70265"/>
        </w:tc>
      </w:tr>
      <w:tr w:rsidR="00B17ECB" w14:paraId="0163BF7B" w14:textId="77777777" w:rsidTr="00B17ECB">
        <w:tc>
          <w:tcPr>
            <w:tcW w:w="2972" w:type="dxa"/>
          </w:tcPr>
          <w:p w14:paraId="33031DA4" w14:textId="77777777" w:rsidR="00B17ECB" w:rsidRDefault="00B17ECB" w:rsidP="00B70265">
            <w:r>
              <w:t xml:space="preserve">Brandgevaarlijke werkzaamheden verrichten </w:t>
            </w:r>
          </w:p>
        </w:tc>
        <w:tc>
          <w:tcPr>
            <w:tcW w:w="1985" w:type="dxa"/>
          </w:tcPr>
          <w:p w14:paraId="1994F166" w14:textId="77777777" w:rsidR="00B17ECB" w:rsidRDefault="00B17ECB" w:rsidP="00B70265">
            <w:pPr>
              <w:pStyle w:val="Paragraphedeliste"/>
              <w:numPr>
                <w:ilvl w:val="0"/>
                <w:numId w:val="5"/>
              </w:numPr>
            </w:pPr>
            <w:r>
              <w:t xml:space="preserve">Brand </w:t>
            </w:r>
          </w:p>
          <w:p w14:paraId="01FDA136" w14:textId="77777777" w:rsidR="00B17ECB" w:rsidRDefault="00B17ECB" w:rsidP="00B70265">
            <w:pPr>
              <w:pStyle w:val="Paragraphedeliste"/>
              <w:numPr>
                <w:ilvl w:val="0"/>
                <w:numId w:val="5"/>
              </w:numPr>
            </w:pPr>
            <w:r>
              <w:t xml:space="preserve">Explosie </w:t>
            </w:r>
          </w:p>
        </w:tc>
        <w:tc>
          <w:tcPr>
            <w:tcW w:w="1275" w:type="dxa"/>
          </w:tcPr>
          <w:p w14:paraId="7A1E4F35" w14:textId="77777777" w:rsidR="00B17ECB" w:rsidRPr="005017B0" w:rsidRDefault="00B17ECB" w:rsidP="00B70265"/>
        </w:tc>
        <w:tc>
          <w:tcPr>
            <w:tcW w:w="5103" w:type="dxa"/>
          </w:tcPr>
          <w:p w14:paraId="77D1A61B" w14:textId="77777777" w:rsidR="00B17ECB" w:rsidRDefault="00B17ECB" w:rsidP="00B70265">
            <w:pPr>
              <w:pStyle w:val="Paragraphedeliste"/>
              <w:numPr>
                <w:ilvl w:val="0"/>
                <w:numId w:val="5"/>
              </w:numPr>
            </w:pPr>
            <w:r>
              <w:t xml:space="preserve">De brandgevaarlijke werkzaamheden NIET uitvoeren binnen de explosiegevaarlijke zone. </w:t>
            </w:r>
          </w:p>
          <w:p w14:paraId="40DE4255" w14:textId="77777777" w:rsidR="00B17ECB" w:rsidRDefault="00B17ECB" w:rsidP="00B70265">
            <w:pPr>
              <w:pStyle w:val="Paragraphedeliste"/>
              <w:ind w:left="360"/>
            </w:pPr>
          </w:p>
        </w:tc>
        <w:tc>
          <w:tcPr>
            <w:tcW w:w="1276" w:type="dxa"/>
          </w:tcPr>
          <w:p w14:paraId="29A39FB5" w14:textId="77777777" w:rsidR="00B17ECB" w:rsidRPr="005017B0" w:rsidRDefault="00B17ECB" w:rsidP="00B70265"/>
        </w:tc>
        <w:tc>
          <w:tcPr>
            <w:tcW w:w="1985" w:type="dxa"/>
          </w:tcPr>
          <w:p w14:paraId="05329AA8" w14:textId="77777777" w:rsidR="00B17ECB" w:rsidRPr="005017B0" w:rsidRDefault="00B17ECB" w:rsidP="00B70265"/>
        </w:tc>
      </w:tr>
      <w:tr w:rsidR="00B17ECB" w14:paraId="4EBFBEB7" w14:textId="77777777" w:rsidTr="00B17ECB">
        <w:tc>
          <w:tcPr>
            <w:tcW w:w="14596" w:type="dxa"/>
            <w:gridSpan w:val="6"/>
            <w:shd w:val="clear" w:color="auto" w:fill="FBE4D5" w:themeFill="accent2" w:themeFillTint="33"/>
          </w:tcPr>
          <w:p w14:paraId="6AB577BF" w14:textId="77777777" w:rsidR="00B17ECB" w:rsidRPr="00064219" w:rsidRDefault="00B17ECB" w:rsidP="00B70265">
            <w:pPr>
              <w:rPr>
                <w:b/>
              </w:rPr>
            </w:pPr>
            <w:r w:rsidRPr="00064219">
              <w:rPr>
                <w:b/>
              </w:rPr>
              <w:t xml:space="preserve">Activiteit: </w:t>
            </w:r>
            <w:r>
              <w:rPr>
                <w:b/>
              </w:rPr>
              <w:t xml:space="preserve">Werken op hoogte </w:t>
            </w:r>
          </w:p>
        </w:tc>
      </w:tr>
      <w:tr w:rsidR="00B17ECB" w14:paraId="7B414507" w14:textId="77777777" w:rsidTr="00B17ECB">
        <w:tc>
          <w:tcPr>
            <w:tcW w:w="2972" w:type="dxa"/>
          </w:tcPr>
          <w:p w14:paraId="2D04601A" w14:textId="77777777" w:rsidR="00B17ECB" w:rsidRPr="005F4BB5" w:rsidRDefault="00B17ECB" w:rsidP="00B70265">
            <w:pPr>
              <w:rPr>
                <w:b/>
              </w:rPr>
            </w:pPr>
            <w:r w:rsidRPr="005F4BB5">
              <w:rPr>
                <w:b/>
              </w:rPr>
              <w:t xml:space="preserve">GEVAAR </w:t>
            </w:r>
          </w:p>
        </w:tc>
        <w:tc>
          <w:tcPr>
            <w:tcW w:w="1985" w:type="dxa"/>
          </w:tcPr>
          <w:p w14:paraId="1BE79552" w14:textId="77777777" w:rsidR="00B17ECB" w:rsidRPr="005F4BB5" w:rsidRDefault="00B17ECB" w:rsidP="00B70265">
            <w:pPr>
              <w:rPr>
                <w:b/>
              </w:rPr>
            </w:pPr>
            <w:r w:rsidRPr="005F4BB5">
              <w:rPr>
                <w:b/>
              </w:rPr>
              <w:t xml:space="preserve">RISICO </w:t>
            </w:r>
          </w:p>
        </w:tc>
        <w:tc>
          <w:tcPr>
            <w:tcW w:w="1275" w:type="dxa"/>
          </w:tcPr>
          <w:p w14:paraId="1E583665" w14:textId="77777777" w:rsidR="00B17ECB" w:rsidRPr="005F4BB5" w:rsidRDefault="00B17ECB" w:rsidP="00B70265">
            <w:pPr>
              <w:rPr>
                <w:b/>
              </w:rPr>
            </w:pPr>
            <w:r w:rsidRPr="005F4BB5">
              <w:rPr>
                <w:b/>
              </w:rPr>
              <w:t xml:space="preserve">EVALUATIE RISICO </w:t>
            </w:r>
          </w:p>
        </w:tc>
        <w:tc>
          <w:tcPr>
            <w:tcW w:w="5103" w:type="dxa"/>
          </w:tcPr>
          <w:p w14:paraId="392B7EBC" w14:textId="77777777" w:rsidR="00B17ECB" w:rsidRPr="005F4BB5" w:rsidRDefault="00B17ECB" w:rsidP="00B70265">
            <w:pPr>
              <w:rPr>
                <w:b/>
              </w:rPr>
            </w:pPr>
            <w:r w:rsidRPr="005F4BB5">
              <w:rPr>
                <w:b/>
              </w:rPr>
              <w:t xml:space="preserve">PREVENTIEMAATREGELEN </w:t>
            </w:r>
          </w:p>
        </w:tc>
        <w:tc>
          <w:tcPr>
            <w:tcW w:w="1276" w:type="dxa"/>
          </w:tcPr>
          <w:p w14:paraId="54A9B50F" w14:textId="77777777" w:rsidR="00B17ECB" w:rsidRPr="005F4BB5" w:rsidRDefault="00B17ECB" w:rsidP="00B70265">
            <w:pPr>
              <w:rPr>
                <w:b/>
              </w:rPr>
            </w:pPr>
            <w:r w:rsidRPr="005F4BB5">
              <w:rPr>
                <w:b/>
              </w:rPr>
              <w:t>EVALUATIE RESTRISICO</w:t>
            </w:r>
          </w:p>
        </w:tc>
        <w:tc>
          <w:tcPr>
            <w:tcW w:w="1985" w:type="dxa"/>
          </w:tcPr>
          <w:p w14:paraId="0D93D439" w14:textId="77777777" w:rsidR="00B17ECB" w:rsidRPr="005F4BB5" w:rsidRDefault="00B17ECB" w:rsidP="00B70265">
            <w:pPr>
              <w:rPr>
                <w:b/>
              </w:rPr>
            </w:pPr>
            <w:r w:rsidRPr="005F4BB5">
              <w:rPr>
                <w:b/>
              </w:rPr>
              <w:t>OPMERKINGEN</w:t>
            </w:r>
          </w:p>
        </w:tc>
      </w:tr>
      <w:tr w:rsidR="00B17ECB" w14:paraId="2C759D5A" w14:textId="77777777" w:rsidTr="00B17ECB">
        <w:tc>
          <w:tcPr>
            <w:tcW w:w="2972" w:type="dxa"/>
          </w:tcPr>
          <w:p w14:paraId="120211D6" w14:textId="77777777" w:rsidR="00B17ECB" w:rsidRPr="005017B0" w:rsidRDefault="00B17ECB" w:rsidP="00B70265">
            <w:r>
              <w:t>Werken met stellingen of (trap)ladders</w:t>
            </w:r>
          </w:p>
        </w:tc>
        <w:tc>
          <w:tcPr>
            <w:tcW w:w="1985" w:type="dxa"/>
          </w:tcPr>
          <w:p w14:paraId="7472EE9E" w14:textId="77777777" w:rsidR="00B17ECB" w:rsidRPr="005017B0" w:rsidRDefault="00B17ECB" w:rsidP="00B70265">
            <w:pPr>
              <w:pStyle w:val="Paragraphedeliste"/>
              <w:numPr>
                <w:ilvl w:val="0"/>
                <w:numId w:val="5"/>
              </w:numPr>
            </w:pPr>
            <w:r>
              <w:t xml:space="preserve">Onstabiele ondergrond </w:t>
            </w:r>
          </w:p>
        </w:tc>
        <w:tc>
          <w:tcPr>
            <w:tcW w:w="1275" w:type="dxa"/>
          </w:tcPr>
          <w:p w14:paraId="78392638" w14:textId="77777777" w:rsidR="00B17ECB" w:rsidRPr="005017B0" w:rsidRDefault="00B17ECB" w:rsidP="00B70265"/>
        </w:tc>
        <w:tc>
          <w:tcPr>
            <w:tcW w:w="5103" w:type="dxa"/>
          </w:tcPr>
          <w:p w14:paraId="437C383E" w14:textId="77777777" w:rsidR="00B17ECB" w:rsidRDefault="00B17ECB" w:rsidP="00B70265">
            <w:pPr>
              <w:pStyle w:val="Paragraphedeliste"/>
              <w:numPr>
                <w:ilvl w:val="0"/>
                <w:numId w:val="14"/>
              </w:numPr>
            </w:pPr>
            <w:r>
              <w:t xml:space="preserve">Uitvoeren van een visuele controle voor gebruik alsook het uitvoeren van een jaarlijkse keuring door een erkend organisme. </w:t>
            </w:r>
          </w:p>
          <w:p w14:paraId="0F866CC8" w14:textId="77777777" w:rsidR="00B17ECB" w:rsidRDefault="00B17ECB" w:rsidP="00B70265">
            <w:pPr>
              <w:pStyle w:val="Paragraphedeliste"/>
              <w:numPr>
                <w:ilvl w:val="0"/>
                <w:numId w:val="14"/>
              </w:numPr>
            </w:pPr>
            <w:r>
              <w:t>Creëer geen zelfbedachte constructies. Gebruik het materiaal zoals voorzien door de fabrikant.</w:t>
            </w:r>
          </w:p>
          <w:p w14:paraId="3307E85C" w14:textId="77777777" w:rsidR="00B17ECB" w:rsidRDefault="00B17ECB" w:rsidP="00B70265">
            <w:pPr>
              <w:pStyle w:val="Paragraphedeliste"/>
              <w:numPr>
                <w:ilvl w:val="0"/>
                <w:numId w:val="14"/>
              </w:numPr>
            </w:pPr>
            <w:r>
              <w:t>Plaats de ladder volledig open.</w:t>
            </w:r>
          </w:p>
          <w:p w14:paraId="5169D1A2" w14:textId="77777777" w:rsidR="00B17ECB" w:rsidRDefault="00B17ECB" w:rsidP="00B70265">
            <w:pPr>
              <w:pStyle w:val="Paragraphedeliste"/>
              <w:numPr>
                <w:ilvl w:val="0"/>
                <w:numId w:val="14"/>
              </w:numPr>
            </w:pPr>
            <w:r>
              <w:t xml:space="preserve">Zorg voor een ordelijke werkplek. </w:t>
            </w:r>
          </w:p>
          <w:p w14:paraId="639C273D" w14:textId="77777777" w:rsidR="00B17ECB" w:rsidRPr="005017B0" w:rsidRDefault="00B17ECB" w:rsidP="00B70265">
            <w:pPr>
              <w:pStyle w:val="Paragraphedeliste"/>
              <w:ind w:left="360"/>
            </w:pPr>
          </w:p>
        </w:tc>
        <w:tc>
          <w:tcPr>
            <w:tcW w:w="1276" w:type="dxa"/>
          </w:tcPr>
          <w:p w14:paraId="789A44DF" w14:textId="77777777" w:rsidR="00B17ECB" w:rsidRPr="005017B0" w:rsidRDefault="00B17ECB" w:rsidP="00B70265"/>
        </w:tc>
        <w:tc>
          <w:tcPr>
            <w:tcW w:w="1985" w:type="dxa"/>
          </w:tcPr>
          <w:p w14:paraId="51510690" w14:textId="77777777" w:rsidR="00B17ECB" w:rsidRPr="005017B0" w:rsidRDefault="00B17ECB" w:rsidP="00B70265"/>
        </w:tc>
      </w:tr>
      <w:tr w:rsidR="00B17ECB" w14:paraId="28231DAA" w14:textId="77777777" w:rsidTr="00B17ECB">
        <w:tc>
          <w:tcPr>
            <w:tcW w:w="2972" w:type="dxa"/>
          </w:tcPr>
          <w:p w14:paraId="372253C5" w14:textId="77777777" w:rsidR="00B17ECB" w:rsidRDefault="00B17ECB" w:rsidP="00B70265">
            <w:r>
              <w:t xml:space="preserve">Vallende voorwerpen </w:t>
            </w:r>
          </w:p>
        </w:tc>
        <w:tc>
          <w:tcPr>
            <w:tcW w:w="1985" w:type="dxa"/>
          </w:tcPr>
          <w:p w14:paraId="3AF490BF" w14:textId="77777777" w:rsidR="00B17ECB" w:rsidRPr="005017B0" w:rsidRDefault="00B17ECB" w:rsidP="00B70265">
            <w:pPr>
              <w:pStyle w:val="Paragraphedeliste"/>
              <w:numPr>
                <w:ilvl w:val="0"/>
                <w:numId w:val="5"/>
              </w:numPr>
            </w:pPr>
            <w:r>
              <w:t xml:space="preserve">Lichamelijke verwondingen </w:t>
            </w:r>
          </w:p>
        </w:tc>
        <w:tc>
          <w:tcPr>
            <w:tcW w:w="1275" w:type="dxa"/>
          </w:tcPr>
          <w:p w14:paraId="5361C39B" w14:textId="77777777" w:rsidR="00B17ECB" w:rsidRPr="005017B0" w:rsidRDefault="00B17ECB" w:rsidP="00B70265"/>
        </w:tc>
        <w:tc>
          <w:tcPr>
            <w:tcW w:w="5103" w:type="dxa"/>
          </w:tcPr>
          <w:p w14:paraId="6899F170" w14:textId="77777777" w:rsidR="00B17ECB" w:rsidRDefault="00B17ECB" w:rsidP="00B70265">
            <w:pPr>
              <w:pStyle w:val="Paragraphedeliste"/>
              <w:numPr>
                <w:ilvl w:val="0"/>
                <w:numId w:val="5"/>
              </w:numPr>
            </w:pPr>
            <w:r>
              <w:t>Het dragen van voldoende beschermende kledij</w:t>
            </w:r>
            <w:r w:rsidRPr="00D74DD2">
              <w:t>, met nadruk op het dragen van de veiligheidshelm.</w:t>
            </w:r>
            <w:r>
              <w:t xml:space="preserve"> </w:t>
            </w:r>
          </w:p>
          <w:p w14:paraId="74D0579C" w14:textId="77777777" w:rsidR="00B17ECB" w:rsidRPr="005017B0" w:rsidRDefault="00B17ECB" w:rsidP="00B70265"/>
        </w:tc>
        <w:tc>
          <w:tcPr>
            <w:tcW w:w="1276" w:type="dxa"/>
          </w:tcPr>
          <w:p w14:paraId="77BDFA86" w14:textId="77777777" w:rsidR="00B17ECB" w:rsidRPr="005017B0" w:rsidRDefault="00B17ECB" w:rsidP="00B70265"/>
        </w:tc>
        <w:tc>
          <w:tcPr>
            <w:tcW w:w="1985" w:type="dxa"/>
          </w:tcPr>
          <w:p w14:paraId="4E40D473" w14:textId="77777777" w:rsidR="00B17ECB" w:rsidRPr="005017B0" w:rsidRDefault="00B17ECB" w:rsidP="00B70265"/>
        </w:tc>
      </w:tr>
      <w:tr w:rsidR="00B17ECB" w14:paraId="05D8ED3F" w14:textId="77777777" w:rsidTr="00B17ECB">
        <w:tc>
          <w:tcPr>
            <w:tcW w:w="2972" w:type="dxa"/>
          </w:tcPr>
          <w:p w14:paraId="6635CD16" w14:textId="77777777" w:rsidR="00B17ECB" w:rsidRDefault="00B17ECB" w:rsidP="00B70265">
            <w:r>
              <w:t xml:space="preserve">Weersomstandigheden </w:t>
            </w:r>
          </w:p>
          <w:p w14:paraId="3909A606" w14:textId="77777777" w:rsidR="00B17ECB" w:rsidRDefault="00B17ECB" w:rsidP="00B70265">
            <w:pPr>
              <w:pStyle w:val="Paragraphedeliste"/>
              <w:numPr>
                <w:ilvl w:val="0"/>
                <w:numId w:val="12"/>
              </w:numPr>
            </w:pPr>
            <w:r>
              <w:t>Windsterkte</w:t>
            </w:r>
          </w:p>
          <w:p w14:paraId="423316A3" w14:textId="77777777" w:rsidR="00B17ECB" w:rsidRDefault="00B17ECB" w:rsidP="00B70265">
            <w:pPr>
              <w:pStyle w:val="Paragraphedeliste"/>
              <w:numPr>
                <w:ilvl w:val="0"/>
                <w:numId w:val="12"/>
              </w:numPr>
            </w:pPr>
            <w:r>
              <w:t xml:space="preserve">Onweer </w:t>
            </w:r>
          </w:p>
          <w:p w14:paraId="3CF8389E" w14:textId="77777777" w:rsidR="00B17ECB" w:rsidRDefault="00B17ECB" w:rsidP="00B70265">
            <w:pPr>
              <w:pStyle w:val="Paragraphedeliste"/>
              <w:numPr>
                <w:ilvl w:val="0"/>
                <w:numId w:val="12"/>
              </w:numPr>
            </w:pPr>
            <w:r>
              <w:t xml:space="preserve">Mist </w:t>
            </w:r>
          </w:p>
        </w:tc>
        <w:tc>
          <w:tcPr>
            <w:tcW w:w="1985" w:type="dxa"/>
          </w:tcPr>
          <w:p w14:paraId="19A0D13B" w14:textId="77777777" w:rsidR="00B17ECB" w:rsidRDefault="00B17ECB" w:rsidP="00B70265">
            <w:pPr>
              <w:pStyle w:val="Paragraphedeliste"/>
              <w:numPr>
                <w:ilvl w:val="0"/>
                <w:numId w:val="5"/>
              </w:numPr>
            </w:pPr>
            <w:r>
              <w:t xml:space="preserve">Kantelen </w:t>
            </w:r>
          </w:p>
          <w:p w14:paraId="49877104" w14:textId="77777777" w:rsidR="00B17ECB" w:rsidRDefault="00B17ECB" w:rsidP="00B70265">
            <w:pPr>
              <w:pStyle w:val="Paragraphedeliste"/>
              <w:numPr>
                <w:ilvl w:val="0"/>
                <w:numId w:val="5"/>
              </w:numPr>
            </w:pPr>
            <w:r>
              <w:t xml:space="preserve">Beknelling </w:t>
            </w:r>
          </w:p>
        </w:tc>
        <w:tc>
          <w:tcPr>
            <w:tcW w:w="1275" w:type="dxa"/>
          </w:tcPr>
          <w:p w14:paraId="6C078336" w14:textId="77777777" w:rsidR="00B17ECB" w:rsidRPr="005017B0" w:rsidRDefault="00B17ECB" w:rsidP="00B70265"/>
        </w:tc>
        <w:tc>
          <w:tcPr>
            <w:tcW w:w="5103" w:type="dxa"/>
          </w:tcPr>
          <w:p w14:paraId="7741A9DF" w14:textId="77777777" w:rsidR="00B17ECB" w:rsidRDefault="00B17ECB" w:rsidP="00B70265">
            <w:pPr>
              <w:pStyle w:val="Paragraphedeliste"/>
              <w:numPr>
                <w:ilvl w:val="0"/>
                <w:numId w:val="5"/>
              </w:numPr>
            </w:pPr>
            <w:r>
              <w:t xml:space="preserve">Wees aandachtig voor de omgevingsparameters. </w:t>
            </w:r>
          </w:p>
          <w:p w14:paraId="2D1EC893" w14:textId="77777777" w:rsidR="00B17ECB" w:rsidRDefault="00B17ECB" w:rsidP="00B70265">
            <w:pPr>
              <w:pStyle w:val="Paragraphedeliste"/>
              <w:numPr>
                <w:ilvl w:val="0"/>
                <w:numId w:val="5"/>
              </w:numPr>
            </w:pPr>
            <w:r>
              <w:t xml:space="preserve">Werkzaamheden worden stop gezet indien de windsnelheid meer dan 6Bft bedraagt. </w:t>
            </w:r>
          </w:p>
          <w:p w14:paraId="11016CEC" w14:textId="77777777" w:rsidR="00B17ECB" w:rsidRPr="005017B0" w:rsidRDefault="00B17ECB" w:rsidP="00B70265"/>
        </w:tc>
        <w:tc>
          <w:tcPr>
            <w:tcW w:w="1276" w:type="dxa"/>
          </w:tcPr>
          <w:p w14:paraId="7EBC5214" w14:textId="77777777" w:rsidR="00B17ECB" w:rsidRPr="005017B0" w:rsidRDefault="00B17ECB" w:rsidP="00B70265"/>
        </w:tc>
        <w:tc>
          <w:tcPr>
            <w:tcW w:w="1985" w:type="dxa"/>
          </w:tcPr>
          <w:p w14:paraId="19A5B9E3" w14:textId="77777777" w:rsidR="00B17ECB" w:rsidRPr="005017B0" w:rsidRDefault="00B17ECB" w:rsidP="00B70265"/>
        </w:tc>
      </w:tr>
      <w:tr w:rsidR="00B17ECB" w14:paraId="49FD2AA9" w14:textId="77777777" w:rsidTr="00B17ECB">
        <w:tc>
          <w:tcPr>
            <w:tcW w:w="14596" w:type="dxa"/>
            <w:gridSpan w:val="6"/>
            <w:shd w:val="clear" w:color="auto" w:fill="FBE4D5" w:themeFill="accent2" w:themeFillTint="33"/>
          </w:tcPr>
          <w:p w14:paraId="6E122AB4" w14:textId="77777777" w:rsidR="00B17ECB" w:rsidRPr="00064219" w:rsidRDefault="00B17ECB" w:rsidP="00B70265">
            <w:pPr>
              <w:rPr>
                <w:b/>
              </w:rPr>
            </w:pPr>
            <w:r w:rsidRPr="00064219">
              <w:rPr>
                <w:b/>
              </w:rPr>
              <w:t xml:space="preserve">Activiteit: </w:t>
            </w:r>
            <w:r>
              <w:rPr>
                <w:b/>
              </w:rPr>
              <w:t>Werken met een hoogwerker</w:t>
            </w:r>
          </w:p>
        </w:tc>
      </w:tr>
      <w:tr w:rsidR="00B17ECB" w14:paraId="6FA4609C" w14:textId="77777777" w:rsidTr="00B17ECB">
        <w:tc>
          <w:tcPr>
            <w:tcW w:w="2972" w:type="dxa"/>
          </w:tcPr>
          <w:p w14:paraId="105A6532" w14:textId="77777777" w:rsidR="00B17ECB" w:rsidRPr="005F4BB5" w:rsidRDefault="00B17ECB" w:rsidP="00B70265">
            <w:pPr>
              <w:rPr>
                <w:b/>
              </w:rPr>
            </w:pPr>
            <w:r w:rsidRPr="005F4BB5">
              <w:rPr>
                <w:b/>
              </w:rPr>
              <w:t xml:space="preserve">GEVAAR </w:t>
            </w:r>
          </w:p>
        </w:tc>
        <w:tc>
          <w:tcPr>
            <w:tcW w:w="1985" w:type="dxa"/>
          </w:tcPr>
          <w:p w14:paraId="76E8F3CC" w14:textId="77777777" w:rsidR="00B17ECB" w:rsidRPr="005F4BB5" w:rsidRDefault="00B17ECB" w:rsidP="00B70265">
            <w:pPr>
              <w:rPr>
                <w:b/>
              </w:rPr>
            </w:pPr>
            <w:r w:rsidRPr="005F4BB5">
              <w:rPr>
                <w:b/>
              </w:rPr>
              <w:t xml:space="preserve">RISICO </w:t>
            </w:r>
          </w:p>
        </w:tc>
        <w:tc>
          <w:tcPr>
            <w:tcW w:w="1275" w:type="dxa"/>
          </w:tcPr>
          <w:p w14:paraId="61DDC1A2" w14:textId="77777777" w:rsidR="00B17ECB" w:rsidRPr="005F4BB5" w:rsidRDefault="00B17ECB" w:rsidP="00B70265">
            <w:pPr>
              <w:rPr>
                <w:b/>
              </w:rPr>
            </w:pPr>
            <w:r w:rsidRPr="005F4BB5">
              <w:rPr>
                <w:b/>
              </w:rPr>
              <w:t xml:space="preserve">EVALUATIE RISICO </w:t>
            </w:r>
          </w:p>
        </w:tc>
        <w:tc>
          <w:tcPr>
            <w:tcW w:w="5103" w:type="dxa"/>
          </w:tcPr>
          <w:p w14:paraId="135A4CAE" w14:textId="77777777" w:rsidR="00B17ECB" w:rsidRPr="005F4BB5" w:rsidRDefault="00B17ECB" w:rsidP="00B70265">
            <w:pPr>
              <w:rPr>
                <w:b/>
              </w:rPr>
            </w:pPr>
            <w:r w:rsidRPr="005F4BB5">
              <w:rPr>
                <w:b/>
              </w:rPr>
              <w:t xml:space="preserve">PREVENTIEMAATREGELEN </w:t>
            </w:r>
          </w:p>
        </w:tc>
        <w:tc>
          <w:tcPr>
            <w:tcW w:w="1276" w:type="dxa"/>
          </w:tcPr>
          <w:p w14:paraId="0A3C671C" w14:textId="77777777" w:rsidR="00B17ECB" w:rsidRPr="005F4BB5" w:rsidRDefault="00B17ECB" w:rsidP="00B70265">
            <w:pPr>
              <w:rPr>
                <w:b/>
              </w:rPr>
            </w:pPr>
            <w:r w:rsidRPr="005F4BB5">
              <w:rPr>
                <w:b/>
              </w:rPr>
              <w:t>EVALUATIE RESTRISICO</w:t>
            </w:r>
          </w:p>
        </w:tc>
        <w:tc>
          <w:tcPr>
            <w:tcW w:w="1985" w:type="dxa"/>
          </w:tcPr>
          <w:p w14:paraId="4A4C63FB" w14:textId="77777777" w:rsidR="00B17ECB" w:rsidRPr="005F4BB5" w:rsidRDefault="00B17ECB" w:rsidP="00B70265">
            <w:pPr>
              <w:rPr>
                <w:b/>
              </w:rPr>
            </w:pPr>
            <w:r w:rsidRPr="005F4BB5">
              <w:rPr>
                <w:b/>
              </w:rPr>
              <w:t>OPMERKINGEN</w:t>
            </w:r>
          </w:p>
        </w:tc>
      </w:tr>
      <w:tr w:rsidR="00B17ECB" w14:paraId="4C6E55E9" w14:textId="77777777" w:rsidTr="00B17ECB">
        <w:tc>
          <w:tcPr>
            <w:tcW w:w="2972" w:type="dxa"/>
          </w:tcPr>
          <w:p w14:paraId="101B2501" w14:textId="77777777" w:rsidR="00B17ECB" w:rsidRPr="005B6F9A" w:rsidRDefault="00B17ECB" w:rsidP="00B70265">
            <w:r w:rsidRPr="005B6F9A">
              <w:t>Onjuist gebruik</w:t>
            </w:r>
          </w:p>
        </w:tc>
        <w:tc>
          <w:tcPr>
            <w:tcW w:w="1985" w:type="dxa"/>
          </w:tcPr>
          <w:p w14:paraId="7C67533A" w14:textId="77777777" w:rsidR="00B17ECB" w:rsidRDefault="00B17ECB" w:rsidP="00B70265">
            <w:pPr>
              <w:pStyle w:val="Paragraphedeliste"/>
              <w:numPr>
                <w:ilvl w:val="0"/>
                <w:numId w:val="5"/>
              </w:numPr>
            </w:pPr>
            <w:r>
              <w:t>Valpartij</w:t>
            </w:r>
          </w:p>
          <w:p w14:paraId="22F0DD4C" w14:textId="77777777" w:rsidR="00B17ECB" w:rsidRDefault="00B17ECB" w:rsidP="00B70265">
            <w:pPr>
              <w:pStyle w:val="Paragraphedeliste"/>
              <w:numPr>
                <w:ilvl w:val="0"/>
                <w:numId w:val="5"/>
              </w:numPr>
            </w:pPr>
            <w:r>
              <w:t>Schade t.a.v. derden</w:t>
            </w:r>
          </w:p>
          <w:p w14:paraId="0D665E97" w14:textId="77777777" w:rsidR="00B17ECB" w:rsidRPr="005B6F9A" w:rsidRDefault="00B17ECB" w:rsidP="00B70265">
            <w:pPr>
              <w:pStyle w:val="Paragraphedeliste"/>
              <w:numPr>
                <w:ilvl w:val="0"/>
                <w:numId w:val="5"/>
              </w:numPr>
            </w:pPr>
            <w:r>
              <w:t xml:space="preserve">Schade t.a.v. materiaal  </w:t>
            </w:r>
          </w:p>
        </w:tc>
        <w:tc>
          <w:tcPr>
            <w:tcW w:w="1275" w:type="dxa"/>
          </w:tcPr>
          <w:p w14:paraId="2B478041" w14:textId="77777777" w:rsidR="00B17ECB" w:rsidRPr="005B6F9A" w:rsidRDefault="00B17ECB" w:rsidP="00B70265"/>
        </w:tc>
        <w:tc>
          <w:tcPr>
            <w:tcW w:w="5103" w:type="dxa"/>
          </w:tcPr>
          <w:p w14:paraId="710FF655" w14:textId="77777777" w:rsidR="00B17ECB" w:rsidRDefault="00B17ECB" w:rsidP="00B70265">
            <w:pPr>
              <w:pStyle w:val="Paragraphedeliste"/>
              <w:numPr>
                <w:ilvl w:val="0"/>
                <w:numId w:val="5"/>
              </w:numPr>
            </w:pPr>
            <w:r>
              <w:t>Besturing van de hoogwerker gebeurt enkel door een bevoegd/getraind persoon (IS-004/IS-005).</w:t>
            </w:r>
          </w:p>
          <w:p w14:paraId="0C6A07FA" w14:textId="77777777" w:rsidR="00B17ECB" w:rsidRDefault="00B17ECB" w:rsidP="00B70265">
            <w:pPr>
              <w:pStyle w:val="Paragraphedeliste"/>
              <w:numPr>
                <w:ilvl w:val="0"/>
                <w:numId w:val="5"/>
              </w:numPr>
            </w:pPr>
            <w:r>
              <w:t xml:space="preserve">Controleer de aanwezigheid van veiligheidsinstructies en volg deze op. </w:t>
            </w:r>
          </w:p>
          <w:p w14:paraId="5AC0C747" w14:textId="77777777" w:rsidR="00B17ECB" w:rsidRDefault="00B17ECB" w:rsidP="00B70265">
            <w:pPr>
              <w:pStyle w:val="Paragraphedeliste"/>
              <w:numPr>
                <w:ilvl w:val="0"/>
                <w:numId w:val="5"/>
              </w:numPr>
            </w:pPr>
            <w:r>
              <w:t xml:space="preserve">Het dragen van voldoende beschermende kledij: een gekeurd veiligheidsharnas. </w:t>
            </w:r>
          </w:p>
          <w:p w14:paraId="30A9D73F" w14:textId="77777777" w:rsidR="00B17ECB" w:rsidRDefault="00B17ECB" w:rsidP="00B70265">
            <w:pPr>
              <w:pStyle w:val="Paragraphedeliste"/>
              <w:numPr>
                <w:ilvl w:val="0"/>
                <w:numId w:val="5"/>
              </w:numPr>
            </w:pPr>
            <w:r>
              <w:t xml:space="preserve">Tijdens de werkzaamheden mag men het platform niet verlaten; geen middel om tot hoger gelegen delen te komen. </w:t>
            </w:r>
          </w:p>
          <w:p w14:paraId="7EB3474D" w14:textId="77777777" w:rsidR="00B17ECB" w:rsidRPr="005B6F9A" w:rsidRDefault="00B17ECB" w:rsidP="00B70265">
            <w:pPr>
              <w:pStyle w:val="Paragraphedeliste"/>
              <w:ind w:left="360"/>
            </w:pPr>
          </w:p>
        </w:tc>
        <w:tc>
          <w:tcPr>
            <w:tcW w:w="1276" w:type="dxa"/>
          </w:tcPr>
          <w:p w14:paraId="3EC356C0" w14:textId="77777777" w:rsidR="00B17ECB" w:rsidRPr="005B6F9A" w:rsidRDefault="00B17ECB" w:rsidP="00B70265"/>
        </w:tc>
        <w:tc>
          <w:tcPr>
            <w:tcW w:w="1985" w:type="dxa"/>
          </w:tcPr>
          <w:p w14:paraId="66E3CE4D" w14:textId="77777777" w:rsidR="00B17ECB" w:rsidRPr="005B6F9A" w:rsidRDefault="00B17ECB" w:rsidP="00B70265"/>
        </w:tc>
      </w:tr>
      <w:tr w:rsidR="00B17ECB" w14:paraId="45EB0F63" w14:textId="77777777" w:rsidTr="00B17ECB">
        <w:tc>
          <w:tcPr>
            <w:tcW w:w="2972" w:type="dxa"/>
          </w:tcPr>
          <w:p w14:paraId="52A39D60" w14:textId="77777777" w:rsidR="00B17ECB" w:rsidRDefault="00B17ECB" w:rsidP="00B70265">
            <w:r>
              <w:t xml:space="preserve">Obstakels in de hoogte </w:t>
            </w:r>
          </w:p>
          <w:p w14:paraId="69D9536C" w14:textId="77777777" w:rsidR="00B17ECB" w:rsidRDefault="00B17ECB" w:rsidP="00B70265">
            <w:pPr>
              <w:pStyle w:val="Paragraphedeliste"/>
              <w:numPr>
                <w:ilvl w:val="0"/>
                <w:numId w:val="12"/>
              </w:numPr>
            </w:pPr>
            <w:r>
              <w:t>Elektriciteitskabels</w:t>
            </w:r>
          </w:p>
          <w:p w14:paraId="5162577C" w14:textId="77777777" w:rsidR="00B17ECB" w:rsidRDefault="00B17ECB" w:rsidP="00B70265">
            <w:pPr>
              <w:pStyle w:val="Paragraphedeliste"/>
              <w:numPr>
                <w:ilvl w:val="0"/>
                <w:numId w:val="12"/>
              </w:numPr>
            </w:pPr>
            <w:r>
              <w:t xml:space="preserve">Verlichting </w:t>
            </w:r>
          </w:p>
        </w:tc>
        <w:tc>
          <w:tcPr>
            <w:tcW w:w="1985" w:type="dxa"/>
          </w:tcPr>
          <w:p w14:paraId="44C3168C" w14:textId="77777777" w:rsidR="00B17ECB" w:rsidRDefault="00B17ECB" w:rsidP="00B70265">
            <w:pPr>
              <w:pStyle w:val="Paragraphedeliste"/>
              <w:numPr>
                <w:ilvl w:val="0"/>
                <w:numId w:val="5"/>
              </w:numPr>
            </w:pPr>
            <w:r>
              <w:t xml:space="preserve">Elektrocutie </w:t>
            </w:r>
          </w:p>
          <w:p w14:paraId="0B44E549" w14:textId="77777777" w:rsidR="00B17ECB" w:rsidRPr="005017B0" w:rsidRDefault="00B17ECB" w:rsidP="00B70265">
            <w:pPr>
              <w:pStyle w:val="Paragraphedeliste"/>
              <w:numPr>
                <w:ilvl w:val="0"/>
                <w:numId w:val="5"/>
              </w:numPr>
            </w:pPr>
            <w:r>
              <w:t xml:space="preserve">Valpartij </w:t>
            </w:r>
          </w:p>
        </w:tc>
        <w:tc>
          <w:tcPr>
            <w:tcW w:w="1275" w:type="dxa"/>
          </w:tcPr>
          <w:p w14:paraId="6D1CCEA0" w14:textId="77777777" w:rsidR="00B17ECB" w:rsidRPr="005017B0" w:rsidRDefault="00B17ECB" w:rsidP="00B70265"/>
        </w:tc>
        <w:tc>
          <w:tcPr>
            <w:tcW w:w="5103" w:type="dxa"/>
          </w:tcPr>
          <w:p w14:paraId="052FB74E" w14:textId="77777777" w:rsidR="00B17ECB" w:rsidRDefault="00B17ECB" w:rsidP="00B70265">
            <w:pPr>
              <w:pStyle w:val="Paragraphedeliste"/>
              <w:numPr>
                <w:ilvl w:val="0"/>
                <w:numId w:val="5"/>
              </w:numPr>
            </w:pPr>
            <w:r>
              <w:t>Wees ten allen tijde oplettend voor de omgeving en hou altijd voldoende afstand tot de bedrading.</w:t>
            </w:r>
          </w:p>
          <w:p w14:paraId="1297E376" w14:textId="77777777" w:rsidR="00B17ECB" w:rsidRDefault="00B17ECB" w:rsidP="00B70265">
            <w:pPr>
              <w:pStyle w:val="Paragraphedeliste"/>
              <w:numPr>
                <w:ilvl w:val="0"/>
                <w:numId w:val="5"/>
              </w:numPr>
            </w:pPr>
            <w:r>
              <w:t xml:space="preserve">Gebruik de hoogwerker enkel voor de toepassingen waarvoor het ontworpen werd. </w:t>
            </w:r>
          </w:p>
          <w:p w14:paraId="67FDDB37" w14:textId="77777777" w:rsidR="00B17ECB" w:rsidRPr="005017B0" w:rsidRDefault="00B17ECB" w:rsidP="00B70265">
            <w:pPr>
              <w:pStyle w:val="Paragraphedeliste"/>
              <w:ind w:left="360"/>
            </w:pPr>
          </w:p>
        </w:tc>
        <w:tc>
          <w:tcPr>
            <w:tcW w:w="1276" w:type="dxa"/>
          </w:tcPr>
          <w:p w14:paraId="10CFB369" w14:textId="77777777" w:rsidR="00B17ECB" w:rsidRPr="005017B0" w:rsidRDefault="00B17ECB" w:rsidP="00B70265"/>
        </w:tc>
        <w:tc>
          <w:tcPr>
            <w:tcW w:w="1985" w:type="dxa"/>
          </w:tcPr>
          <w:p w14:paraId="0B22823D" w14:textId="77777777" w:rsidR="00B17ECB" w:rsidRPr="005017B0" w:rsidRDefault="00B17ECB" w:rsidP="00B70265"/>
        </w:tc>
      </w:tr>
      <w:tr w:rsidR="00B17ECB" w14:paraId="2F084178" w14:textId="77777777" w:rsidTr="00B17ECB">
        <w:tc>
          <w:tcPr>
            <w:tcW w:w="2972" w:type="dxa"/>
          </w:tcPr>
          <w:p w14:paraId="65BA2FC4" w14:textId="77777777" w:rsidR="00B17ECB" w:rsidRDefault="00B17ECB" w:rsidP="00B70265">
            <w:r>
              <w:t xml:space="preserve">Toegelaten maximale belasting </w:t>
            </w:r>
          </w:p>
        </w:tc>
        <w:tc>
          <w:tcPr>
            <w:tcW w:w="1985" w:type="dxa"/>
          </w:tcPr>
          <w:p w14:paraId="32C75423" w14:textId="77777777" w:rsidR="00B17ECB" w:rsidRDefault="00B17ECB" w:rsidP="00B70265">
            <w:pPr>
              <w:pStyle w:val="Paragraphedeliste"/>
              <w:numPr>
                <w:ilvl w:val="0"/>
                <w:numId w:val="5"/>
              </w:numPr>
            </w:pPr>
            <w:r>
              <w:t xml:space="preserve">Kantelen </w:t>
            </w:r>
          </w:p>
          <w:p w14:paraId="23F385B4" w14:textId="77777777" w:rsidR="00B17ECB" w:rsidRPr="005017B0" w:rsidRDefault="00B17ECB" w:rsidP="00B70265">
            <w:pPr>
              <w:pStyle w:val="Paragraphedeliste"/>
              <w:numPr>
                <w:ilvl w:val="0"/>
                <w:numId w:val="5"/>
              </w:numPr>
            </w:pPr>
            <w:r>
              <w:t xml:space="preserve">Beknelling </w:t>
            </w:r>
          </w:p>
        </w:tc>
        <w:tc>
          <w:tcPr>
            <w:tcW w:w="1275" w:type="dxa"/>
          </w:tcPr>
          <w:p w14:paraId="505D0CB4" w14:textId="77777777" w:rsidR="00B17ECB" w:rsidRPr="005017B0" w:rsidRDefault="00B17ECB" w:rsidP="00B70265"/>
        </w:tc>
        <w:tc>
          <w:tcPr>
            <w:tcW w:w="5103" w:type="dxa"/>
          </w:tcPr>
          <w:p w14:paraId="1CBD25B7" w14:textId="77777777" w:rsidR="00B17ECB" w:rsidRDefault="00B17ECB" w:rsidP="00B70265">
            <w:pPr>
              <w:pStyle w:val="Paragraphedeliste"/>
              <w:numPr>
                <w:ilvl w:val="0"/>
                <w:numId w:val="5"/>
              </w:numPr>
            </w:pPr>
            <w:r>
              <w:t xml:space="preserve">Het 3-maandelijks keuringsverslag dient in orde te zijn. </w:t>
            </w:r>
          </w:p>
          <w:p w14:paraId="1F5CAC88" w14:textId="77777777" w:rsidR="00B17ECB" w:rsidRDefault="00B17ECB" w:rsidP="00B70265">
            <w:pPr>
              <w:pStyle w:val="Paragraphedeliste"/>
              <w:numPr>
                <w:ilvl w:val="0"/>
                <w:numId w:val="5"/>
              </w:numPr>
            </w:pPr>
            <w:r>
              <w:t xml:space="preserve">Plaats geen belasting langs de zijkant van het platform. </w:t>
            </w:r>
          </w:p>
          <w:p w14:paraId="418A7600" w14:textId="743860CC" w:rsidR="00B17ECB" w:rsidRPr="005017B0" w:rsidRDefault="00B17ECB" w:rsidP="00B70265">
            <w:pPr>
              <w:pStyle w:val="Paragraphedeliste"/>
              <w:numPr>
                <w:ilvl w:val="0"/>
                <w:numId w:val="5"/>
              </w:numPr>
            </w:pPr>
            <w:r>
              <w:t xml:space="preserve">Transporteer geen lasten. </w:t>
            </w:r>
          </w:p>
        </w:tc>
        <w:tc>
          <w:tcPr>
            <w:tcW w:w="1276" w:type="dxa"/>
          </w:tcPr>
          <w:p w14:paraId="77DDC300" w14:textId="77777777" w:rsidR="00B17ECB" w:rsidRPr="005017B0" w:rsidRDefault="00B17ECB" w:rsidP="00B70265"/>
        </w:tc>
        <w:tc>
          <w:tcPr>
            <w:tcW w:w="1985" w:type="dxa"/>
          </w:tcPr>
          <w:p w14:paraId="118ED183" w14:textId="77777777" w:rsidR="00B17ECB" w:rsidRPr="005017B0" w:rsidRDefault="00B17ECB" w:rsidP="00B70265"/>
        </w:tc>
      </w:tr>
      <w:tr w:rsidR="00B17ECB" w14:paraId="7D2043BC" w14:textId="77777777" w:rsidTr="00B17ECB">
        <w:tc>
          <w:tcPr>
            <w:tcW w:w="2972" w:type="dxa"/>
          </w:tcPr>
          <w:p w14:paraId="6AC458E1" w14:textId="77777777" w:rsidR="00B17ECB" w:rsidRDefault="00B17ECB" w:rsidP="00B70265">
            <w:r>
              <w:t xml:space="preserve">Weersomstandigheden </w:t>
            </w:r>
          </w:p>
          <w:p w14:paraId="0992AA1A" w14:textId="77777777" w:rsidR="00B17ECB" w:rsidRDefault="00B17ECB" w:rsidP="00B70265">
            <w:pPr>
              <w:pStyle w:val="Paragraphedeliste"/>
              <w:numPr>
                <w:ilvl w:val="0"/>
                <w:numId w:val="12"/>
              </w:numPr>
            </w:pPr>
            <w:r>
              <w:t>Windsterkte</w:t>
            </w:r>
          </w:p>
          <w:p w14:paraId="5A944C62" w14:textId="77777777" w:rsidR="00B17ECB" w:rsidRDefault="00B17ECB" w:rsidP="00B70265">
            <w:pPr>
              <w:pStyle w:val="Paragraphedeliste"/>
              <w:numPr>
                <w:ilvl w:val="0"/>
                <w:numId w:val="12"/>
              </w:numPr>
            </w:pPr>
            <w:r>
              <w:t xml:space="preserve">Onweer </w:t>
            </w:r>
          </w:p>
          <w:p w14:paraId="06433A80" w14:textId="77777777" w:rsidR="00B17ECB" w:rsidRDefault="00B17ECB" w:rsidP="00B70265">
            <w:pPr>
              <w:pStyle w:val="Paragraphedeliste"/>
              <w:numPr>
                <w:ilvl w:val="0"/>
                <w:numId w:val="12"/>
              </w:numPr>
            </w:pPr>
            <w:r>
              <w:t xml:space="preserve">Mist </w:t>
            </w:r>
          </w:p>
        </w:tc>
        <w:tc>
          <w:tcPr>
            <w:tcW w:w="1985" w:type="dxa"/>
          </w:tcPr>
          <w:p w14:paraId="5C27ED61" w14:textId="77777777" w:rsidR="00B17ECB" w:rsidRDefault="00B17ECB" w:rsidP="00B70265">
            <w:pPr>
              <w:pStyle w:val="Paragraphedeliste"/>
              <w:numPr>
                <w:ilvl w:val="0"/>
                <w:numId w:val="5"/>
              </w:numPr>
            </w:pPr>
            <w:r>
              <w:t xml:space="preserve">Kantelen </w:t>
            </w:r>
          </w:p>
          <w:p w14:paraId="02CA9AE0" w14:textId="77777777" w:rsidR="00B17ECB" w:rsidRDefault="00B17ECB" w:rsidP="00B70265">
            <w:pPr>
              <w:pStyle w:val="Paragraphedeliste"/>
              <w:numPr>
                <w:ilvl w:val="0"/>
                <w:numId w:val="5"/>
              </w:numPr>
            </w:pPr>
            <w:r>
              <w:t xml:space="preserve">Beknelling </w:t>
            </w:r>
          </w:p>
        </w:tc>
        <w:tc>
          <w:tcPr>
            <w:tcW w:w="1275" w:type="dxa"/>
          </w:tcPr>
          <w:p w14:paraId="31A447C9" w14:textId="77777777" w:rsidR="00B17ECB" w:rsidRPr="005017B0" w:rsidRDefault="00B17ECB" w:rsidP="00B70265"/>
        </w:tc>
        <w:tc>
          <w:tcPr>
            <w:tcW w:w="5103" w:type="dxa"/>
          </w:tcPr>
          <w:p w14:paraId="0662BDA5" w14:textId="77777777" w:rsidR="00B17ECB" w:rsidRDefault="00B17ECB" w:rsidP="00B70265">
            <w:pPr>
              <w:pStyle w:val="Paragraphedeliste"/>
              <w:numPr>
                <w:ilvl w:val="0"/>
                <w:numId w:val="5"/>
              </w:numPr>
            </w:pPr>
            <w:r>
              <w:t xml:space="preserve">Wees aandachtig voor de omgevingsparameters. </w:t>
            </w:r>
          </w:p>
          <w:p w14:paraId="15122255" w14:textId="77777777" w:rsidR="00B17ECB" w:rsidRDefault="00B17ECB" w:rsidP="00B70265">
            <w:pPr>
              <w:pStyle w:val="Paragraphedeliste"/>
              <w:numPr>
                <w:ilvl w:val="0"/>
                <w:numId w:val="5"/>
              </w:numPr>
            </w:pPr>
            <w:r>
              <w:t xml:space="preserve">Werkzaamheden worden stop gezet indien de windsnelheid meer dan 6Bft bedraagt. </w:t>
            </w:r>
          </w:p>
          <w:p w14:paraId="73BBE3FA" w14:textId="77777777" w:rsidR="00B17ECB" w:rsidRDefault="00B17ECB" w:rsidP="00B70265"/>
          <w:p w14:paraId="0A25EA81" w14:textId="77777777" w:rsidR="00B17ECB" w:rsidRDefault="00B17ECB" w:rsidP="00B70265"/>
          <w:p w14:paraId="6BA213ED" w14:textId="77777777" w:rsidR="00B17ECB" w:rsidRDefault="00B17ECB" w:rsidP="00B70265"/>
          <w:p w14:paraId="43E36CB9" w14:textId="77777777" w:rsidR="00B17ECB" w:rsidRPr="005017B0" w:rsidRDefault="00B17ECB" w:rsidP="00B70265"/>
        </w:tc>
        <w:tc>
          <w:tcPr>
            <w:tcW w:w="1276" w:type="dxa"/>
          </w:tcPr>
          <w:p w14:paraId="06CED857" w14:textId="77777777" w:rsidR="00B17ECB" w:rsidRPr="005017B0" w:rsidRDefault="00B17ECB" w:rsidP="00B70265"/>
        </w:tc>
        <w:tc>
          <w:tcPr>
            <w:tcW w:w="1985" w:type="dxa"/>
          </w:tcPr>
          <w:p w14:paraId="484E40FF" w14:textId="77777777" w:rsidR="00B17ECB" w:rsidRPr="005017B0" w:rsidRDefault="00B17ECB" w:rsidP="00B70265"/>
        </w:tc>
      </w:tr>
      <w:tr w:rsidR="00B17ECB" w14:paraId="21E17D41" w14:textId="77777777" w:rsidTr="00B17ECB">
        <w:tc>
          <w:tcPr>
            <w:tcW w:w="14596" w:type="dxa"/>
            <w:gridSpan w:val="6"/>
            <w:shd w:val="clear" w:color="auto" w:fill="FBE4D5" w:themeFill="accent2" w:themeFillTint="33"/>
          </w:tcPr>
          <w:p w14:paraId="59D37FFA" w14:textId="77777777" w:rsidR="00B17ECB" w:rsidRPr="00064219" w:rsidRDefault="00B17ECB" w:rsidP="00B70265">
            <w:pPr>
              <w:rPr>
                <w:b/>
              </w:rPr>
            </w:pPr>
            <w:r w:rsidRPr="00064219">
              <w:rPr>
                <w:b/>
              </w:rPr>
              <w:t xml:space="preserve">Activiteit: Werken langs de openbare weg </w:t>
            </w:r>
          </w:p>
        </w:tc>
      </w:tr>
      <w:tr w:rsidR="00B17ECB" w14:paraId="217C072B" w14:textId="77777777" w:rsidTr="00B17ECB">
        <w:tc>
          <w:tcPr>
            <w:tcW w:w="2972" w:type="dxa"/>
          </w:tcPr>
          <w:p w14:paraId="628EDB83" w14:textId="77777777" w:rsidR="00B17ECB" w:rsidRPr="005F4BB5" w:rsidRDefault="00B17ECB" w:rsidP="00B70265">
            <w:pPr>
              <w:rPr>
                <w:b/>
              </w:rPr>
            </w:pPr>
            <w:r w:rsidRPr="005F4BB5">
              <w:rPr>
                <w:b/>
              </w:rPr>
              <w:t xml:space="preserve">GEVAAR </w:t>
            </w:r>
          </w:p>
        </w:tc>
        <w:tc>
          <w:tcPr>
            <w:tcW w:w="1985" w:type="dxa"/>
          </w:tcPr>
          <w:p w14:paraId="1D881393" w14:textId="77777777" w:rsidR="00B17ECB" w:rsidRPr="005F4BB5" w:rsidRDefault="00B17ECB" w:rsidP="00B70265">
            <w:pPr>
              <w:rPr>
                <w:b/>
              </w:rPr>
            </w:pPr>
            <w:r w:rsidRPr="005F4BB5">
              <w:rPr>
                <w:b/>
              </w:rPr>
              <w:t xml:space="preserve">RISICO </w:t>
            </w:r>
          </w:p>
        </w:tc>
        <w:tc>
          <w:tcPr>
            <w:tcW w:w="1275" w:type="dxa"/>
          </w:tcPr>
          <w:p w14:paraId="08639FDC" w14:textId="77777777" w:rsidR="00B17ECB" w:rsidRPr="005F4BB5" w:rsidRDefault="00B17ECB" w:rsidP="00B70265">
            <w:pPr>
              <w:rPr>
                <w:b/>
              </w:rPr>
            </w:pPr>
            <w:r w:rsidRPr="005F4BB5">
              <w:rPr>
                <w:b/>
              </w:rPr>
              <w:t xml:space="preserve">EVALUATIE RISICO </w:t>
            </w:r>
          </w:p>
        </w:tc>
        <w:tc>
          <w:tcPr>
            <w:tcW w:w="5103" w:type="dxa"/>
          </w:tcPr>
          <w:p w14:paraId="70F869E6" w14:textId="77777777" w:rsidR="00B17ECB" w:rsidRPr="005F4BB5" w:rsidRDefault="00B17ECB" w:rsidP="00B70265">
            <w:pPr>
              <w:rPr>
                <w:b/>
              </w:rPr>
            </w:pPr>
            <w:r w:rsidRPr="005F4BB5">
              <w:rPr>
                <w:b/>
              </w:rPr>
              <w:t xml:space="preserve">PREVENTIEMAATREGELEN </w:t>
            </w:r>
          </w:p>
        </w:tc>
        <w:tc>
          <w:tcPr>
            <w:tcW w:w="1276" w:type="dxa"/>
          </w:tcPr>
          <w:p w14:paraId="0503987D" w14:textId="77777777" w:rsidR="00B17ECB" w:rsidRPr="005F4BB5" w:rsidRDefault="00B17ECB" w:rsidP="00B70265">
            <w:pPr>
              <w:rPr>
                <w:b/>
              </w:rPr>
            </w:pPr>
            <w:r w:rsidRPr="005F4BB5">
              <w:rPr>
                <w:b/>
              </w:rPr>
              <w:t>EVALUATIE RESTRISICO</w:t>
            </w:r>
          </w:p>
        </w:tc>
        <w:tc>
          <w:tcPr>
            <w:tcW w:w="1985" w:type="dxa"/>
          </w:tcPr>
          <w:p w14:paraId="75FDB7AB" w14:textId="77777777" w:rsidR="00B17ECB" w:rsidRPr="005F4BB5" w:rsidRDefault="00B17ECB" w:rsidP="00B70265">
            <w:pPr>
              <w:rPr>
                <w:b/>
              </w:rPr>
            </w:pPr>
            <w:r w:rsidRPr="005F4BB5">
              <w:rPr>
                <w:b/>
              </w:rPr>
              <w:t>OPMERKINGEN</w:t>
            </w:r>
          </w:p>
        </w:tc>
      </w:tr>
      <w:tr w:rsidR="00B17ECB" w14:paraId="4237C4FC" w14:textId="77777777" w:rsidTr="00B17ECB">
        <w:tc>
          <w:tcPr>
            <w:tcW w:w="2972" w:type="dxa"/>
          </w:tcPr>
          <w:p w14:paraId="2E2BD3C4" w14:textId="77777777" w:rsidR="00B17ECB" w:rsidRPr="005017B0" w:rsidRDefault="00B17ECB" w:rsidP="00B70265">
            <w:r>
              <w:t xml:space="preserve">Slechte zichtbaarheid van de medewerkers en/of de werkzaamheden </w:t>
            </w:r>
          </w:p>
        </w:tc>
        <w:tc>
          <w:tcPr>
            <w:tcW w:w="1985" w:type="dxa"/>
          </w:tcPr>
          <w:p w14:paraId="6267C331" w14:textId="77777777" w:rsidR="00B17ECB" w:rsidRDefault="00B17ECB" w:rsidP="00B70265">
            <w:pPr>
              <w:pStyle w:val="Paragraphedeliste"/>
              <w:numPr>
                <w:ilvl w:val="0"/>
                <w:numId w:val="5"/>
              </w:numPr>
            </w:pPr>
            <w:r>
              <w:t xml:space="preserve">Lichamelijke schade </w:t>
            </w:r>
          </w:p>
          <w:p w14:paraId="41B82975" w14:textId="77777777" w:rsidR="00B17ECB" w:rsidRPr="005017B0" w:rsidRDefault="00B17ECB" w:rsidP="00B70265">
            <w:pPr>
              <w:pStyle w:val="Paragraphedeliste"/>
              <w:numPr>
                <w:ilvl w:val="0"/>
                <w:numId w:val="5"/>
              </w:numPr>
            </w:pPr>
            <w:r>
              <w:t xml:space="preserve">Overlijden </w:t>
            </w:r>
          </w:p>
        </w:tc>
        <w:tc>
          <w:tcPr>
            <w:tcW w:w="1275" w:type="dxa"/>
          </w:tcPr>
          <w:p w14:paraId="511B549B" w14:textId="77777777" w:rsidR="00B17ECB" w:rsidRPr="005017B0" w:rsidRDefault="00B17ECB" w:rsidP="00B70265"/>
        </w:tc>
        <w:tc>
          <w:tcPr>
            <w:tcW w:w="5103" w:type="dxa"/>
          </w:tcPr>
          <w:p w14:paraId="208995C1" w14:textId="77777777" w:rsidR="00B17ECB" w:rsidRDefault="00B17ECB" w:rsidP="00B70265">
            <w:pPr>
              <w:pStyle w:val="Paragraphedeliste"/>
              <w:numPr>
                <w:ilvl w:val="0"/>
                <w:numId w:val="5"/>
              </w:numPr>
            </w:pPr>
            <w:r>
              <w:t xml:space="preserve">Het dragen van voldoende beschermende kledij; bij voorkeur reflecterend. </w:t>
            </w:r>
          </w:p>
          <w:p w14:paraId="5942BF9D" w14:textId="77777777" w:rsidR="00B17ECB" w:rsidRDefault="00B17ECB" w:rsidP="00B70265">
            <w:pPr>
              <w:pStyle w:val="Paragraphedeliste"/>
              <w:numPr>
                <w:ilvl w:val="0"/>
                <w:numId w:val="5"/>
              </w:numPr>
            </w:pPr>
            <w:r>
              <w:t xml:space="preserve">Oplettendheid is steeds geboden. </w:t>
            </w:r>
          </w:p>
          <w:p w14:paraId="70BDD435" w14:textId="77777777" w:rsidR="00B17ECB" w:rsidRDefault="00B17ECB" w:rsidP="00B70265">
            <w:pPr>
              <w:pStyle w:val="Paragraphedeliste"/>
              <w:numPr>
                <w:ilvl w:val="0"/>
                <w:numId w:val="5"/>
              </w:numPr>
            </w:pPr>
            <w:r>
              <w:t xml:space="preserve">Duidelijke afbakening van de werkplaats. </w:t>
            </w:r>
          </w:p>
          <w:p w14:paraId="3D82DDDB" w14:textId="77777777" w:rsidR="00B17ECB" w:rsidRDefault="00B17ECB" w:rsidP="00B70265">
            <w:pPr>
              <w:pStyle w:val="Paragraphedeliste"/>
              <w:numPr>
                <w:ilvl w:val="0"/>
                <w:numId w:val="5"/>
              </w:numPr>
            </w:pPr>
            <w:r>
              <w:t xml:space="preserve">Vraag tijdig een vergunning aan bij de bevoegde instantie voor het tijdelijk innemen van de openbare weg. </w:t>
            </w:r>
          </w:p>
          <w:p w14:paraId="6085E3E9" w14:textId="77777777" w:rsidR="00B17ECB" w:rsidRPr="005017B0" w:rsidRDefault="00B17ECB" w:rsidP="00B70265">
            <w:pPr>
              <w:pStyle w:val="Paragraphedeliste"/>
              <w:ind w:left="360"/>
            </w:pPr>
          </w:p>
        </w:tc>
        <w:tc>
          <w:tcPr>
            <w:tcW w:w="1276" w:type="dxa"/>
          </w:tcPr>
          <w:p w14:paraId="0B855B2F" w14:textId="77777777" w:rsidR="00B17ECB" w:rsidRPr="005017B0" w:rsidRDefault="00B17ECB" w:rsidP="00B70265"/>
        </w:tc>
        <w:tc>
          <w:tcPr>
            <w:tcW w:w="1985" w:type="dxa"/>
          </w:tcPr>
          <w:p w14:paraId="1607BF04" w14:textId="77777777" w:rsidR="00B17ECB" w:rsidRPr="005017B0" w:rsidRDefault="00B17ECB" w:rsidP="00B70265"/>
        </w:tc>
      </w:tr>
      <w:tr w:rsidR="00B17ECB" w14:paraId="55458518" w14:textId="77777777" w:rsidTr="00B17ECB">
        <w:tc>
          <w:tcPr>
            <w:tcW w:w="2972" w:type="dxa"/>
          </w:tcPr>
          <w:p w14:paraId="708CCACA" w14:textId="77777777" w:rsidR="00B17ECB" w:rsidRDefault="00B17ECB" w:rsidP="00B70265">
            <w:r>
              <w:t>Aanrijding en/of ongeval</w:t>
            </w:r>
          </w:p>
        </w:tc>
        <w:tc>
          <w:tcPr>
            <w:tcW w:w="1985" w:type="dxa"/>
          </w:tcPr>
          <w:p w14:paraId="644CA004" w14:textId="77777777" w:rsidR="00B17ECB" w:rsidRDefault="00B17ECB" w:rsidP="00B70265">
            <w:pPr>
              <w:pStyle w:val="Paragraphedeliste"/>
              <w:numPr>
                <w:ilvl w:val="0"/>
                <w:numId w:val="5"/>
              </w:numPr>
            </w:pPr>
            <w:r>
              <w:t xml:space="preserve">Ernstige lichamelijke verwondingen </w:t>
            </w:r>
          </w:p>
          <w:p w14:paraId="6AA3A460" w14:textId="77777777" w:rsidR="00B17ECB" w:rsidRDefault="00B17ECB" w:rsidP="00B70265">
            <w:pPr>
              <w:pStyle w:val="Paragraphedeliste"/>
              <w:numPr>
                <w:ilvl w:val="0"/>
                <w:numId w:val="5"/>
              </w:numPr>
            </w:pPr>
            <w:r>
              <w:t xml:space="preserve">Materiële schade </w:t>
            </w:r>
          </w:p>
          <w:p w14:paraId="22E5D86F" w14:textId="77777777" w:rsidR="00B17ECB" w:rsidRDefault="00B17ECB" w:rsidP="00B70265">
            <w:pPr>
              <w:pStyle w:val="Paragraphedeliste"/>
              <w:numPr>
                <w:ilvl w:val="0"/>
                <w:numId w:val="5"/>
              </w:numPr>
            </w:pPr>
            <w:r>
              <w:t xml:space="preserve">Overlijden </w:t>
            </w:r>
          </w:p>
        </w:tc>
        <w:tc>
          <w:tcPr>
            <w:tcW w:w="1275" w:type="dxa"/>
          </w:tcPr>
          <w:p w14:paraId="66ACE0D4" w14:textId="77777777" w:rsidR="00B17ECB" w:rsidRPr="005017B0" w:rsidRDefault="00B17ECB" w:rsidP="00B70265"/>
        </w:tc>
        <w:tc>
          <w:tcPr>
            <w:tcW w:w="5103" w:type="dxa"/>
          </w:tcPr>
          <w:p w14:paraId="113A224D" w14:textId="77777777" w:rsidR="00B17ECB" w:rsidRDefault="00B17ECB" w:rsidP="00B70265">
            <w:pPr>
              <w:pStyle w:val="Paragraphedeliste"/>
              <w:numPr>
                <w:ilvl w:val="0"/>
                <w:numId w:val="5"/>
              </w:numPr>
            </w:pPr>
            <w:r>
              <w:t xml:space="preserve">Het dragen van voldoende beschermende kledij; bij voorkeur reflecterend. </w:t>
            </w:r>
          </w:p>
          <w:p w14:paraId="7E428C0E" w14:textId="77777777" w:rsidR="00B17ECB" w:rsidRDefault="00B17ECB" w:rsidP="00B70265">
            <w:pPr>
              <w:pStyle w:val="Paragraphedeliste"/>
              <w:numPr>
                <w:ilvl w:val="0"/>
                <w:numId w:val="5"/>
              </w:numPr>
            </w:pPr>
            <w:r>
              <w:t>Verkies de kalmere periodes voor het uitvoeren van de werkzaamheden.</w:t>
            </w:r>
          </w:p>
          <w:p w14:paraId="5A03FC1B" w14:textId="77777777" w:rsidR="00B17ECB" w:rsidRDefault="00B17ECB" w:rsidP="00B70265">
            <w:pPr>
              <w:pStyle w:val="Paragraphedeliste"/>
              <w:numPr>
                <w:ilvl w:val="0"/>
                <w:numId w:val="5"/>
              </w:numPr>
            </w:pPr>
            <w:r>
              <w:t xml:space="preserve">Baken de werkzone af en zorg hierbij voor voldoende vrije werkruimte. </w:t>
            </w:r>
          </w:p>
          <w:p w14:paraId="65EB7DEF" w14:textId="77777777" w:rsidR="00B17ECB" w:rsidRDefault="00B17ECB" w:rsidP="00B70265"/>
        </w:tc>
        <w:tc>
          <w:tcPr>
            <w:tcW w:w="1276" w:type="dxa"/>
          </w:tcPr>
          <w:p w14:paraId="164B29C5" w14:textId="77777777" w:rsidR="00B17ECB" w:rsidRPr="005017B0" w:rsidRDefault="00B17ECB" w:rsidP="00B70265"/>
        </w:tc>
        <w:tc>
          <w:tcPr>
            <w:tcW w:w="1985" w:type="dxa"/>
          </w:tcPr>
          <w:p w14:paraId="5C8E2C47" w14:textId="77777777" w:rsidR="00B17ECB" w:rsidRPr="005017B0" w:rsidRDefault="00B17ECB" w:rsidP="00B70265"/>
        </w:tc>
      </w:tr>
      <w:tr w:rsidR="00B17ECB" w14:paraId="1BAF20C0" w14:textId="77777777" w:rsidTr="00B17ECB">
        <w:tc>
          <w:tcPr>
            <w:tcW w:w="2972" w:type="dxa"/>
          </w:tcPr>
          <w:p w14:paraId="670FD9BC" w14:textId="77777777" w:rsidR="00B17ECB" w:rsidRDefault="00B17ECB" w:rsidP="00B70265">
            <w:r>
              <w:t xml:space="preserve">Extreme omgevingstemperaturen </w:t>
            </w:r>
          </w:p>
          <w:p w14:paraId="6620F057" w14:textId="77777777" w:rsidR="00B17ECB" w:rsidRDefault="00B17ECB" w:rsidP="00B70265">
            <w:pPr>
              <w:pStyle w:val="Paragraphedeliste"/>
              <w:numPr>
                <w:ilvl w:val="0"/>
                <w:numId w:val="2"/>
              </w:numPr>
            </w:pPr>
            <w:r>
              <w:t>Werkplaats in open lucht: &lt;5°C</w:t>
            </w:r>
          </w:p>
          <w:p w14:paraId="18B11ACA" w14:textId="77777777" w:rsidR="00B17ECB" w:rsidRPr="005017B0" w:rsidRDefault="00B17ECB" w:rsidP="00B70265">
            <w:pPr>
              <w:pStyle w:val="Paragraphedeliste"/>
              <w:numPr>
                <w:ilvl w:val="0"/>
                <w:numId w:val="2"/>
              </w:numPr>
            </w:pPr>
            <w:r>
              <w:t>Gesloten werklokaal bij halfzwaar werk: &lt;15°C en &gt;26.7°C (afhankelijk van de vochtigheidsgraad)</w:t>
            </w:r>
          </w:p>
        </w:tc>
        <w:tc>
          <w:tcPr>
            <w:tcW w:w="1985" w:type="dxa"/>
          </w:tcPr>
          <w:p w14:paraId="5D5D8169" w14:textId="77777777" w:rsidR="00B17ECB" w:rsidRDefault="00B17ECB" w:rsidP="00B70265">
            <w:pPr>
              <w:pStyle w:val="Paragraphedeliste"/>
              <w:numPr>
                <w:ilvl w:val="0"/>
                <w:numId w:val="5"/>
              </w:numPr>
            </w:pPr>
            <w:r>
              <w:t xml:space="preserve">Verminderde concentratie </w:t>
            </w:r>
          </w:p>
          <w:p w14:paraId="673A84AA" w14:textId="77777777" w:rsidR="00B17ECB" w:rsidRDefault="00B17ECB" w:rsidP="00B70265">
            <w:pPr>
              <w:pStyle w:val="Paragraphedeliste"/>
              <w:numPr>
                <w:ilvl w:val="0"/>
                <w:numId w:val="5"/>
              </w:numPr>
            </w:pPr>
            <w:r>
              <w:t>Dehydratatie</w:t>
            </w:r>
          </w:p>
          <w:p w14:paraId="4B0060B3" w14:textId="77777777" w:rsidR="00B17ECB" w:rsidRDefault="00B17ECB" w:rsidP="00B70265">
            <w:pPr>
              <w:pStyle w:val="Paragraphedeliste"/>
              <w:numPr>
                <w:ilvl w:val="0"/>
                <w:numId w:val="5"/>
              </w:numPr>
            </w:pPr>
            <w:r>
              <w:t xml:space="preserve">Onderkoeling  </w:t>
            </w:r>
          </w:p>
        </w:tc>
        <w:tc>
          <w:tcPr>
            <w:tcW w:w="1275" w:type="dxa"/>
          </w:tcPr>
          <w:p w14:paraId="688A7EED" w14:textId="77777777" w:rsidR="00B17ECB" w:rsidRPr="005017B0" w:rsidRDefault="00B17ECB" w:rsidP="00B70265"/>
        </w:tc>
        <w:tc>
          <w:tcPr>
            <w:tcW w:w="5103" w:type="dxa"/>
          </w:tcPr>
          <w:p w14:paraId="24344A60" w14:textId="77777777" w:rsidR="00B17ECB" w:rsidRDefault="00B17ECB" w:rsidP="00B70265">
            <w:pPr>
              <w:pStyle w:val="Paragraphedeliste"/>
              <w:numPr>
                <w:ilvl w:val="0"/>
                <w:numId w:val="5"/>
              </w:numPr>
            </w:pPr>
            <w:r>
              <w:t>Het dragen van voldoende beschermende kledij: aangepaste waterdichte beschermkledij, veiligheidsschoeisel, handschoenen en een veiligheidshelm.</w:t>
            </w:r>
          </w:p>
          <w:p w14:paraId="05161D85" w14:textId="77777777" w:rsidR="00B17ECB" w:rsidRDefault="00B17ECB" w:rsidP="00B70265">
            <w:pPr>
              <w:pStyle w:val="Paragraphedeliste"/>
              <w:numPr>
                <w:ilvl w:val="0"/>
                <w:numId w:val="5"/>
              </w:numPr>
            </w:pPr>
            <w:r>
              <w:t xml:space="preserve">Vermijd werken bij extreem koude of warme omgevingstemperaturen. </w:t>
            </w:r>
          </w:p>
          <w:p w14:paraId="3C772639" w14:textId="77777777" w:rsidR="00B17ECB" w:rsidRDefault="00B17ECB" w:rsidP="00B70265">
            <w:pPr>
              <w:pStyle w:val="Paragraphedeliste"/>
              <w:numPr>
                <w:ilvl w:val="0"/>
                <w:numId w:val="5"/>
              </w:numPr>
            </w:pPr>
            <w:r>
              <w:t xml:space="preserve">Beperk de blootstelling aan extreme omgevingstemperaturen tot enkele uren per dag. </w:t>
            </w:r>
          </w:p>
          <w:p w14:paraId="4202274F" w14:textId="77777777" w:rsidR="00B17ECB" w:rsidRDefault="00B17ECB" w:rsidP="00B70265">
            <w:pPr>
              <w:pStyle w:val="Paragraphedeliste"/>
              <w:numPr>
                <w:ilvl w:val="0"/>
                <w:numId w:val="5"/>
              </w:numPr>
            </w:pPr>
            <w:r>
              <w:t>Voorzie een verwarmd of gekoeld lokaal.</w:t>
            </w:r>
          </w:p>
          <w:p w14:paraId="67AAC9EE" w14:textId="77777777" w:rsidR="00B17ECB" w:rsidRDefault="00B17ECB" w:rsidP="00B70265">
            <w:pPr>
              <w:pStyle w:val="Paragraphedeliste"/>
              <w:numPr>
                <w:ilvl w:val="0"/>
                <w:numId w:val="5"/>
              </w:numPr>
            </w:pPr>
            <w:r>
              <w:t xml:space="preserve">Drink voldoende bij warm weer. </w:t>
            </w:r>
          </w:p>
          <w:p w14:paraId="1E118D33" w14:textId="77777777" w:rsidR="00B17ECB" w:rsidRDefault="00B17ECB" w:rsidP="00B70265">
            <w:pPr>
              <w:pStyle w:val="Paragraphedeliste"/>
              <w:ind w:left="360"/>
            </w:pPr>
          </w:p>
          <w:p w14:paraId="226299EC" w14:textId="77777777" w:rsidR="00B17ECB" w:rsidRPr="005017B0" w:rsidRDefault="00B17ECB" w:rsidP="00B70265">
            <w:pPr>
              <w:pStyle w:val="Paragraphedeliste"/>
              <w:ind w:left="360"/>
            </w:pPr>
          </w:p>
        </w:tc>
        <w:tc>
          <w:tcPr>
            <w:tcW w:w="1276" w:type="dxa"/>
          </w:tcPr>
          <w:p w14:paraId="3BB7B5A5" w14:textId="77777777" w:rsidR="00B17ECB" w:rsidRPr="005017B0" w:rsidRDefault="00B17ECB" w:rsidP="00B70265"/>
        </w:tc>
        <w:tc>
          <w:tcPr>
            <w:tcW w:w="1985" w:type="dxa"/>
          </w:tcPr>
          <w:p w14:paraId="11C05CA7" w14:textId="77777777" w:rsidR="00B17ECB" w:rsidRPr="005017B0" w:rsidRDefault="00B17ECB" w:rsidP="00B70265"/>
        </w:tc>
      </w:tr>
      <w:tr w:rsidR="00B17ECB" w14:paraId="0C5008CD" w14:textId="77777777" w:rsidTr="00B17ECB">
        <w:tc>
          <w:tcPr>
            <w:tcW w:w="14596" w:type="dxa"/>
            <w:gridSpan w:val="6"/>
            <w:shd w:val="clear" w:color="auto" w:fill="FBE4D5" w:themeFill="accent2" w:themeFillTint="33"/>
          </w:tcPr>
          <w:p w14:paraId="2888346D" w14:textId="77777777" w:rsidR="00B17ECB" w:rsidRPr="00064219" w:rsidRDefault="00B17ECB" w:rsidP="00B70265">
            <w:pPr>
              <w:rPr>
                <w:b/>
              </w:rPr>
            </w:pPr>
            <w:r w:rsidRPr="00064219">
              <w:rPr>
                <w:b/>
              </w:rPr>
              <w:t>Activiteit: Werken met een vacuüm zuigwagen</w:t>
            </w:r>
          </w:p>
        </w:tc>
      </w:tr>
      <w:tr w:rsidR="00B17ECB" w14:paraId="1E7041E2" w14:textId="77777777" w:rsidTr="00B17ECB">
        <w:tc>
          <w:tcPr>
            <w:tcW w:w="2972" w:type="dxa"/>
          </w:tcPr>
          <w:p w14:paraId="756E53B8" w14:textId="77777777" w:rsidR="00B17ECB" w:rsidRPr="005F4BB5" w:rsidRDefault="00B17ECB" w:rsidP="00B70265">
            <w:pPr>
              <w:rPr>
                <w:b/>
              </w:rPr>
            </w:pPr>
            <w:r w:rsidRPr="005F4BB5">
              <w:rPr>
                <w:b/>
              </w:rPr>
              <w:t xml:space="preserve">GEVAAR </w:t>
            </w:r>
          </w:p>
        </w:tc>
        <w:tc>
          <w:tcPr>
            <w:tcW w:w="1985" w:type="dxa"/>
          </w:tcPr>
          <w:p w14:paraId="248EC357" w14:textId="77777777" w:rsidR="00B17ECB" w:rsidRPr="005F4BB5" w:rsidRDefault="00B17ECB" w:rsidP="00B70265">
            <w:pPr>
              <w:rPr>
                <w:b/>
              </w:rPr>
            </w:pPr>
            <w:r w:rsidRPr="005F4BB5">
              <w:rPr>
                <w:b/>
              </w:rPr>
              <w:t xml:space="preserve">RISICO </w:t>
            </w:r>
          </w:p>
        </w:tc>
        <w:tc>
          <w:tcPr>
            <w:tcW w:w="1275" w:type="dxa"/>
          </w:tcPr>
          <w:p w14:paraId="13E8A013" w14:textId="77777777" w:rsidR="00B17ECB" w:rsidRPr="005F4BB5" w:rsidRDefault="00B17ECB" w:rsidP="00B70265">
            <w:pPr>
              <w:rPr>
                <w:b/>
              </w:rPr>
            </w:pPr>
            <w:r w:rsidRPr="005F4BB5">
              <w:rPr>
                <w:b/>
              </w:rPr>
              <w:t xml:space="preserve">EVALUATIE RISICO </w:t>
            </w:r>
          </w:p>
        </w:tc>
        <w:tc>
          <w:tcPr>
            <w:tcW w:w="5103" w:type="dxa"/>
          </w:tcPr>
          <w:p w14:paraId="5E51A69B" w14:textId="77777777" w:rsidR="00B17ECB" w:rsidRPr="005F4BB5" w:rsidRDefault="00B17ECB" w:rsidP="00B70265">
            <w:pPr>
              <w:rPr>
                <w:b/>
              </w:rPr>
            </w:pPr>
            <w:r w:rsidRPr="005F4BB5">
              <w:rPr>
                <w:b/>
              </w:rPr>
              <w:t xml:space="preserve">PREVENTIEMAATREGELEN </w:t>
            </w:r>
          </w:p>
        </w:tc>
        <w:tc>
          <w:tcPr>
            <w:tcW w:w="1276" w:type="dxa"/>
          </w:tcPr>
          <w:p w14:paraId="7D7180DD" w14:textId="77777777" w:rsidR="00B17ECB" w:rsidRPr="005F4BB5" w:rsidRDefault="00B17ECB" w:rsidP="00B70265">
            <w:pPr>
              <w:rPr>
                <w:b/>
              </w:rPr>
            </w:pPr>
            <w:r w:rsidRPr="005F4BB5">
              <w:rPr>
                <w:b/>
              </w:rPr>
              <w:t>EVALUATIE RESTRISICO</w:t>
            </w:r>
          </w:p>
        </w:tc>
        <w:tc>
          <w:tcPr>
            <w:tcW w:w="1985" w:type="dxa"/>
          </w:tcPr>
          <w:p w14:paraId="0669A875" w14:textId="77777777" w:rsidR="00B17ECB" w:rsidRPr="005F4BB5" w:rsidRDefault="00B17ECB" w:rsidP="00B70265">
            <w:pPr>
              <w:rPr>
                <w:b/>
              </w:rPr>
            </w:pPr>
            <w:r w:rsidRPr="005F4BB5">
              <w:rPr>
                <w:b/>
              </w:rPr>
              <w:t>OPMERKINGEN</w:t>
            </w:r>
          </w:p>
        </w:tc>
      </w:tr>
      <w:tr w:rsidR="00B17ECB" w14:paraId="5ADA63EC" w14:textId="77777777" w:rsidTr="00B17ECB">
        <w:tc>
          <w:tcPr>
            <w:tcW w:w="2972" w:type="dxa"/>
          </w:tcPr>
          <w:p w14:paraId="539C497A" w14:textId="77777777" w:rsidR="00B17ECB" w:rsidRDefault="00B17ECB" w:rsidP="00B70265">
            <w:r>
              <w:t>In- en uitstappen van de wagen</w:t>
            </w:r>
          </w:p>
        </w:tc>
        <w:tc>
          <w:tcPr>
            <w:tcW w:w="1985" w:type="dxa"/>
          </w:tcPr>
          <w:p w14:paraId="2DBBA703" w14:textId="77777777" w:rsidR="00B17ECB" w:rsidRDefault="00B17ECB" w:rsidP="00B70265">
            <w:pPr>
              <w:pStyle w:val="Paragraphedeliste"/>
              <w:numPr>
                <w:ilvl w:val="0"/>
                <w:numId w:val="5"/>
              </w:numPr>
            </w:pPr>
            <w:r>
              <w:t xml:space="preserve">Verstuiking </w:t>
            </w:r>
          </w:p>
          <w:p w14:paraId="1302E1D4" w14:textId="77777777" w:rsidR="00B17ECB" w:rsidRDefault="00B17ECB" w:rsidP="00B70265">
            <w:pPr>
              <w:pStyle w:val="Paragraphedeliste"/>
              <w:numPr>
                <w:ilvl w:val="0"/>
                <w:numId w:val="5"/>
              </w:numPr>
            </w:pPr>
            <w:r>
              <w:t xml:space="preserve">Breuk </w:t>
            </w:r>
          </w:p>
          <w:p w14:paraId="709E3D48" w14:textId="77777777" w:rsidR="00B17ECB" w:rsidRDefault="00B17ECB" w:rsidP="00B70265">
            <w:pPr>
              <w:pStyle w:val="Paragraphedeliste"/>
              <w:numPr>
                <w:ilvl w:val="0"/>
                <w:numId w:val="5"/>
              </w:numPr>
            </w:pPr>
            <w:r>
              <w:t xml:space="preserve">Lichamelijke verwondingen </w:t>
            </w:r>
          </w:p>
          <w:p w14:paraId="01A1E700" w14:textId="77777777" w:rsidR="00B17ECB" w:rsidRDefault="00B17ECB" w:rsidP="00B70265"/>
        </w:tc>
        <w:tc>
          <w:tcPr>
            <w:tcW w:w="1275" w:type="dxa"/>
          </w:tcPr>
          <w:p w14:paraId="3B279795" w14:textId="77777777" w:rsidR="00B17ECB" w:rsidRPr="005017B0" w:rsidRDefault="00B17ECB" w:rsidP="00B70265"/>
        </w:tc>
        <w:tc>
          <w:tcPr>
            <w:tcW w:w="5103" w:type="dxa"/>
          </w:tcPr>
          <w:p w14:paraId="78EF0BE3" w14:textId="77777777" w:rsidR="00B17ECB" w:rsidRDefault="00B17ECB" w:rsidP="00B70265">
            <w:pPr>
              <w:pStyle w:val="Paragraphedeliste"/>
              <w:numPr>
                <w:ilvl w:val="0"/>
                <w:numId w:val="5"/>
              </w:numPr>
            </w:pPr>
            <w:r>
              <w:t xml:space="preserve">Het dragen van voldoende beschermende kledij, met nadruk op het dragen van veiligheidsschoenen. </w:t>
            </w:r>
          </w:p>
          <w:p w14:paraId="05A80A31" w14:textId="77777777" w:rsidR="00B17ECB" w:rsidRDefault="00B17ECB" w:rsidP="00B70265">
            <w:pPr>
              <w:pStyle w:val="Paragraphedeliste"/>
              <w:numPr>
                <w:ilvl w:val="0"/>
                <w:numId w:val="5"/>
              </w:numPr>
            </w:pPr>
            <w:r>
              <w:t xml:space="preserve">Kijk in de spiegels en breng de dode hoek in rekening. </w:t>
            </w:r>
          </w:p>
          <w:p w14:paraId="1A9B9DB2" w14:textId="77777777" w:rsidR="00B17ECB" w:rsidRDefault="00B17ECB" w:rsidP="00B70265">
            <w:pPr>
              <w:pStyle w:val="Paragraphedeliste"/>
              <w:numPr>
                <w:ilvl w:val="0"/>
                <w:numId w:val="5"/>
              </w:numPr>
            </w:pPr>
            <w:r>
              <w:t xml:space="preserve">Gebruik de driepuntmethode; zorg voor houvast op drie punten. </w:t>
            </w:r>
          </w:p>
          <w:p w14:paraId="5EFD695D" w14:textId="77777777" w:rsidR="00B17ECB" w:rsidRDefault="00B17ECB" w:rsidP="00B70265">
            <w:pPr>
              <w:pStyle w:val="Paragraphedeliste"/>
              <w:numPr>
                <w:ilvl w:val="0"/>
                <w:numId w:val="5"/>
              </w:numPr>
            </w:pPr>
            <w:r>
              <w:t>Maak gebruik van de vaste handgrepen van de cabine.</w:t>
            </w:r>
          </w:p>
          <w:p w14:paraId="3ABFFB5D" w14:textId="77777777" w:rsidR="00B17ECB" w:rsidRDefault="00B17ECB" w:rsidP="00B70265">
            <w:pPr>
              <w:pStyle w:val="Paragraphedeliste"/>
              <w:numPr>
                <w:ilvl w:val="0"/>
                <w:numId w:val="5"/>
              </w:numPr>
            </w:pPr>
            <w:r>
              <w:t>Stap in en uit de wagen met het gezicht naar de cabine gericht.</w:t>
            </w:r>
          </w:p>
          <w:p w14:paraId="721AEBCF" w14:textId="77777777" w:rsidR="00B17ECB" w:rsidRDefault="00B17ECB" w:rsidP="00B70265">
            <w:pPr>
              <w:pStyle w:val="Paragraphedeliste"/>
              <w:ind w:left="360"/>
            </w:pPr>
          </w:p>
        </w:tc>
        <w:tc>
          <w:tcPr>
            <w:tcW w:w="1276" w:type="dxa"/>
          </w:tcPr>
          <w:p w14:paraId="0DD559EA" w14:textId="77777777" w:rsidR="00B17ECB" w:rsidRPr="005017B0" w:rsidRDefault="00B17ECB" w:rsidP="00B70265"/>
        </w:tc>
        <w:tc>
          <w:tcPr>
            <w:tcW w:w="1985" w:type="dxa"/>
          </w:tcPr>
          <w:p w14:paraId="4CE72745" w14:textId="77777777" w:rsidR="00B17ECB" w:rsidRPr="005017B0" w:rsidRDefault="00B17ECB" w:rsidP="00B70265"/>
        </w:tc>
      </w:tr>
      <w:tr w:rsidR="00B17ECB" w14:paraId="0205FDC5" w14:textId="77777777" w:rsidTr="00B17ECB">
        <w:tc>
          <w:tcPr>
            <w:tcW w:w="2972" w:type="dxa"/>
          </w:tcPr>
          <w:p w14:paraId="0738371E" w14:textId="77777777" w:rsidR="00B17ECB" w:rsidRDefault="00B17ECB" w:rsidP="00B70265">
            <w:r>
              <w:t xml:space="preserve">Loskomen of schokken van de zuigslang </w:t>
            </w:r>
          </w:p>
        </w:tc>
        <w:tc>
          <w:tcPr>
            <w:tcW w:w="1985" w:type="dxa"/>
          </w:tcPr>
          <w:p w14:paraId="12A74056" w14:textId="77777777" w:rsidR="00B17ECB" w:rsidRDefault="00B17ECB" w:rsidP="00B70265">
            <w:pPr>
              <w:pStyle w:val="Paragraphedeliste"/>
              <w:numPr>
                <w:ilvl w:val="0"/>
                <w:numId w:val="5"/>
              </w:numPr>
            </w:pPr>
            <w:r>
              <w:t xml:space="preserve">Lichamelijke verwondingen </w:t>
            </w:r>
          </w:p>
          <w:p w14:paraId="355BCCD4" w14:textId="77777777" w:rsidR="00B17ECB" w:rsidRDefault="00B17ECB" w:rsidP="00B70265">
            <w:pPr>
              <w:pStyle w:val="Paragraphedeliste"/>
              <w:numPr>
                <w:ilvl w:val="0"/>
                <w:numId w:val="5"/>
              </w:numPr>
            </w:pPr>
            <w:r>
              <w:t>Materiële schade</w:t>
            </w:r>
          </w:p>
          <w:p w14:paraId="1DCDB397" w14:textId="77777777" w:rsidR="00B17ECB" w:rsidRDefault="00B17ECB" w:rsidP="00B70265">
            <w:pPr>
              <w:pStyle w:val="Paragraphedeliste"/>
              <w:numPr>
                <w:ilvl w:val="0"/>
                <w:numId w:val="5"/>
              </w:numPr>
            </w:pPr>
            <w:r>
              <w:t>Schade t.a.v. derden</w:t>
            </w:r>
          </w:p>
          <w:p w14:paraId="776F61C6" w14:textId="77777777" w:rsidR="00B17ECB" w:rsidRDefault="00B17ECB" w:rsidP="00B70265">
            <w:pPr>
              <w:pStyle w:val="Paragraphedeliste"/>
              <w:numPr>
                <w:ilvl w:val="0"/>
                <w:numId w:val="5"/>
              </w:numPr>
            </w:pPr>
            <w:r>
              <w:t>Vrijkomen van afvalwater en/of -materiaal</w:t>
            </w:r>
          </w:p>
        </w:tc>
        <w:tc>
          <w:tcPr>
            <w:tcW w:w="1275" w:type="dxa"/>
          </w:tcPr>
          <w:p w14:paraId="0706D26F" w14:textId="77777777" w:rsidR="00B17ECB" w:rsidRPr="005017B0" w:rsidRDefault="00B17ECB" w:rsidP="00B70265"/>
        </w:tc>
        <w:tc>
          <w:tcPr>
            <w:tcW w:w="5103" w:type="dxa"/>
          </w:tcPr>
          <w:p w14:paraId="2BC39636" w14:textId="77777777" w:rsidR="00B17ECB" w:rsidRDefault="00B17ECB" w:rsidP="00B70265">
            <w:pPr>
              <w:pStyle w:val="Paragraphedeliste"/>
              <w:numPr>
                <w:ilvl w:val="0"/>
                <w:numId w:val="5"/>
              </w:numPr>
            </w:pPr>
            <w:r>
              <w:t>Het dragen van voldoende beschermende kledij: aangepaste waterdichte beschermkledij, veiligheidsschoeisel, handschoenen en een veiligheidshelm.</w:t>
            </w:r>
          </w:p>
          <w:p w14:paraId="09665DB4" w14:textId="77777777" w:rsidR="00B17ECB" w:rsidRDefault="00B17ECB" w:rsidP="00B70265">
            <w:pPr>
              <w:pStyle w:val="Paragraphedeliste"/>
              <w:numPr>
                <w:ilvl w:val="0"/>
                <w:numId w:val="5"/>
              </w:numPr>
            </w:pPr>
            <w:r>
              <w:t>Visuele controle van de aansluitingen en mogelijke schadepunten voor de aanvang van de werkzaamheden.</w:t>
            </w:r>
          </w:p>
          <w:p w14:paraId="37256BD4" w14:textId="77777777" w:rsidR="00B17ECB" w:rsidRDefault="00B17ECB" w:rsidP="00B70265">
            <w:pPr>
              <w:pStyle w:val="Paragraphedeliste"/>
              <w:numPr>
                <w:ilvl w:val="0"/>
                <w:numId w:val="5"/>
              </w:numPr>
            </w:pPr>
            <w:r>
              <w:t xml:space="preserve">Een slanggeleider voorkomt het klappen van de zuigslang. </w:t>
            </w:r>
          </w:p>
        </w:tc>
        <w:tc>
          <w:tcPr>
            <w:tcW w:w="1276" w:type="dxa"/>
          </w:tcPr>
          <w:p w14:paraId="31A668A7" w14:textId="77777777" w:rsidR="00B17ECB" w:rsidRPr="005017B0" w:rsidRDefault="00B17ECB" w:rsidP="00B70265"/>
        </w:tc>
        <w:tc>
          <w:tcPr>
            <w:tcW w:w="1985" w:type="dxa"/>
          </w:tcPr>
          <w:p w14:paraId="580990D4" w14:textId="77777777" w:rsidR="00B17ECB" w:rsidRPr="005017B0" w:rsidRDefault="00B17ECB" w:rsidP="00B70265"/>
        </w:tc>
      </w:tr>
    </w:tbl>
    <w:p w14:paraId="69C82706" w14:textId="77777777" w:rsidR="00B01057" w:rsidRDefault="00B01057">
      <w:r>
        <w:br w:type="page"/>
      </w:r>
    </w:p>
    <w:tbl>
      <w:tblPr>
        <w:tblStyle w:val="Grilledutableau"/>
        <w:tblW w:w="14596" w:type="dxa"/>
        <w:tblInd w:w="-5" w:type="dxa"/>
        <w:tblLayout w:type="fixed"/>
        <w:tblLook w:val="04A0" w:firstRow="1" w:lastRow="0" w:firstColumn="1" w:lastColumn="0" w:noHBand="0" w:noVBand="1"/>
      </w:tblPr>
      <w:tblGrid>
        <w:gridCol w:w="2972"/>
        <w:gridCol w:w="1985"/>
        <w:gridCol w:w="1275"/>
        <w:gridCol w:w="5103"/>
        <w:gridCol w:w="1276"/>
        <w:gridCol w:w="1985"/>
      </w:tblGrid>
      <w:tr w:rsidR="00B17ECB" w14:paraId="6F735971" w14:textId="77777777" w:rsidTr="00B17ECB">
        <w:tc>
          <w:tcPr>
            <w:tcW w:w="2972" w:type="dxa"/>
          </w:tcPr>
          <w:p w14:paraId="3AE51F7F" w14:textId="46814F33" w:rsidR="00B17ECB" w:rsidRDefault="00B17ECB" w:rsidP="00B70265">
            <w:r>
              <w:t xml:space="preserve">Foutief gebruik van de bedieningsknoppen </w:t>
            </w:r>
          </w:p>
        </w:tc>
        <w:tc>
          <w:tcPr>
            <w:tcW w:w="1985" w:type="dxa"/>
          </w:tcPr>
          <w:p w14:paraId="02F61612" w14:textId="77777777" w:rsidR="00B17ECB" w:rsidRDefault="00B17ECB" w:rsidP="00B70265">
            <w:pPr>
              <w:pStyle w:val="Paragraphedeliste"/>
              <w:numPr>
                <w:ilvl w:val="0"/>
                <w:numId w:val="5"/>
              </w:numPr>
            </w:pPr>
            <w:r>
              <w:t xml:space="preserve">Lichamelijke verwondingen </w:t>
            </w:r>
          </w:p>
          <w:p w14:paraId="35B96D3B" w14:textId="77777777" w:rsidR="00B17ECB" w:rsidRDefault="00B17ECB" w:rsidP="00B70265">
            <w:pPr>
              <w:pStyle w:val="Paragraphedeliste"/>
              <w:numPr>
                <w:ilvl w:val="0"/>
                <w:numId w:val="5"/>
              </w:numPr>
            </w:pPr>
            <w:r>
              <w:t>Materiële schade</w:t>
            </w:r>
          </w:p>
          <w:p w14:paraId="25A04F39" w14:textId="77777777" w:rsidR="00B17ECB" w:rsidRDefault="00B17ECB" w:rsidP="00B70265">
            <w:pPr>
              <w:pStyle w:val="Paragraphedeliste"/>
              <w:numPr>
                <w:ilvl w:val="0"/>
                <w:numId w:val="5"/>
              </w:numPr>
            </w:pPr>
            <w:r>
              <w:t xml:space="preserve">Schade t.a.v. derden </w:t>
            </w:r>
          </w:p>
        </w:tc>
        <w:tc>
          <w:tcPr>
            <w:tcW w:w="1275" w:type="dxa"/>
          </w:tcPr>
          <w:p w14:paraId="120BFF92" w14:textId="77777777" w:rsidR="00B17ECB" w:rsidRPr="005017B0" w:rsidRDefault="00B17ECB" w:rsidP="00B70265"/>
        </w:tc>
        <w:tc>
          <w:tcPr>
            <w:tcW w:w="5103" w:type="dxa"/>
          </w:tcPr>
          <w:p w14:paraId="715850EA" w14:textId="77777777" w:rsidR="00B17ECB" w:rsidRDefault="00B17ECB" w:rsidP="00B70265">
            <w:pPr>
              <w:pStyle w:val="Paragraphedeliste"/>
              <w:numPr>
                <w:ilvl w:val="0"/>
                <w:numId w:val="5"/>
              </w:numPr>
            </w:pPr>
            <w:r>
              <w:t xml:space="preserve">Voorzie een degelijke instructie/opleiding, omtrent een correct en veilig gebruik van de vacuümzuigwagen. </w:t>
            </w:r>
          </w:p>
          <w:p w14:paraId="642508C8" w14:textId="77777777" w:rsidR="00B17ECB" w:rsidRDefault="00B17ECB" w:rsidP="00B70265">
            <w:pPr>
              <w:pStyle w:val="Paragraphedeliste"/>
              <w:numPr>
                <w:ilvl w:val="0"/>
                <w:numId w:val="5"/>
              </w:numPr>
            </w:pPr>
            <w:r>
              <w:t xml:space="preserve">Maak gebruik van markeringen t.h.v. de bedieningsknoppen. </w:t>
            </w:r>
          </w:p>
        </w:tc>
        <w:tc>
          <w:tcPr>
            <w:tcW w:w="1276" w:type="dxa"/>
          </w:tcPr>
          <w:p w14:paraId="7BCED085" w14:textId="77777777" w:rsidR="00B17ECB" w:rsidRPr="005017B0" w:rsidRDefault="00B17ECB" w:rsidP="00B70265"/>
        </w:tc>
        <w:tc>
          <w:tcPr>
            <w:tcW w:w="1985" w:type="dxa"/>
          </w:tcPr>
          <w:p w14:paraId="482285C9" w14:textId="77777777" w:rsidR="00B17ECB" w:rsidRPr="005017B0" w:rsidRDefault="00B17ECB" w:rsidP="00B70265"/>
        </w:tc>
      </w:tr>
      <w:tr w:rsidR="00B17ECB" w14:paraId="44EEB909" w14:textId="77777777" w:rsidTr="00B17ECB">
        <w:tc>
          <w:tcPr>
            <w:tcW w:w="2972" w:type="dxa"/>
          </w:tcPr>
          <w:p w14:paraId="373B33B2" w14:textId="77777777" w:rsidR="00B17ECB" w:rsidRDefault="00B17ECB" w:rsidP="00B70265">
            <w:r>
              <w:t>Verkeerde werkhouding</w:t>
            </w:r>
          </w:p>
        </w:tc>
        <w:tc>
          <w:tcPr>
            <w:tcW w:w="1985" w:type="dxa"/>
          </w:tcPr>
          <w:p w14:paraId="753B0003" w14:textId="77777777" w:rsidR="00B17ECB" w:rsidRDefault="00B17ECB" w:rsidP="00B70265">
            <w:pPr>
              <w:pStyle w:val="Paragraphedeliste"/>
              <w:numPr>
                <w:ilvl w:val="0"/>
                <w:numId w:val="5"/>
              </w:numPr>
            </w:pPr>
            <w:r>
              <w:t>Overbelastings-lestel</w:t>
            </w:r>
          </w:p>
          <w:p w14:paraId="737C76D0" w14:textId="77777777" w:rsidR="00B17ECB" w:rsidRDefault="00B17ECB" w:rsidP="00B70265">
            <w:pPr>
              <w:pStyle w:val="Paragraphedeliste"/>
              <w:numPr>
                <w:ilvl w:val="0"/>
                <w:numId w:val="5"/>
              </w:numPr>
            </w:pPr>
            <w:r>
              <w:t xml:space="preserve">Rugklachten </w:t>
            </w:r>
          </w:p>
          <w:p w14:paraId="08E6EFFE" w14:textId="77777777" w:rsidR="00B17ECB" w:rsidRDefault="00B17ECB" w:rsidP="00B70265">
            <w:pPr>
              <w:pStyle w:val="Paragraphedeliste"/>
              <w:ind w:left="360"/>
            </w:pPr>
          </w:p>
        </w:tc>
        <w:tc>
          <w:tcPr>
            <w:tcW w:w="1275" w:type="dxa"/>
          </w:tcPr>
          <w:p w14:paraId="1E91A271" w14:textId="77777777" w:rsidR="00B17ECB" w:rsidRPr="005017B0" w:rsidRDefault="00B17ECB" w:rsidP="00B70265"/>
        </w:tc>
        <w:tc>
          <w:tcPr>
            <w:tcW w:w="5103" w:type="dxa"/>
          </w:tcPr>
          <w:p w14:paraId="5411813F" w14:textId="77777777" w:rsidR="00B17ECB" w:rsidRDefault="00B17ECB" w:rsidP="00B70265">
            <w:pPr>
              <w:pStyle w:val="Paragraphedeliste"/>
              <w:numPr>
                <w:ilvl w:val="0"/>
                <w:numId w:val="5"/>
              </w:numPr>
            </w:pPr>
            <w:r>
              <w:t>Beperk de blootstellingsduur en wissel af met collega’s.</w:t>
            </w:r>
          </w:p>
          <w:p w14:paraId="3E983091" w14:textId="77777777" w:rsidR="00B17ECB" w:rsidRDefault="00B17ECB" w:rsidP="00B70265">
            <w:pPr>
              <w:pStyle w:val="Paragraphedeliste"/>
              <w:numPr>
                <w:ilvl w:val="0"/>
                <w:numId w:val="5"/>
              </w:numPr>
            </w:pPr>
            <w:r>
              <w:t xml:space="preserve">Stimuleer het gebruik van een correcte werkhouding a.h.v. sensibiliserende tools; toelichting, affiches, steekkaart e.a. </w:t>
            </w:r>
          </w:p>
          <w:p w14:paraId="6F8C0CFB" w14:textId="77777777" w:rsidR="00B17ECB" w:rsidRDefault="00B17ECB" w:rsidP="00B70265">
            <w:pPr>
              <w:pStyle w:val="Paragraphedeliste"/>
              <w:ind w:left="360"/>
            </w:pPr>
          </w:p>
        </w:tc>
        <w:tc>
          <w:tcPr>
            <w:tcW w:w="1276" w:type="dxa"/>
          </w:tcPr>
          <w:p w14:paraId="6ADADF02" w14:textId="77777777" w:rsidR="00B17ECB" w:rsidRPr="005017B0" w:rsidRDefault="00B17ECB" w:rsidP="00B70265"/>
        </w:tc>
        <w:tc>
          <w:tcPr>
            <w:tcW w:w="1985" w:type="dxa"/>
          </w:tcPr>
          <w:p w14:paraId="69AA4A3B" w14:textId="77777777" w:rsidR="00B17ECB" w:rsidRPr="005017B0" w:rsidRDefault="00B17ECB" w:rsidP="00B70265"/>
        </w:tc>
      </w:tr>
      <w:tr w:rsidR="00B17ECB" w14:paraId="71BB55BA" w14:textId="77777777" w:rsidTr="00B17ECB">
        <w:tc>
          <w:tcPr>
            <w:tcW w:w="14596" w:type="dxa"/>
            <w:gridSpan w:val="6"/>
            <w:shd w:val="clear" w:color="auto" w:fill="FBE4D5" w:themeFill="accent2" w:themeFillTint="33"/>
          </w:tcPr>
          <w:p w14:paraId="153D74ED" w14:textId="77777777" w:rsidR="00B17ECB" w:rsidRPr="00064219" w:rsidRDefault="00B17ECB" w:rsidP="00B70265">
            <w:pPr>
              <w:rPr>
                <w:b/>
              </w:rPr>
            </w:pPr>
            <w:r w:rsidRPr="00064219">
              <w:rPr>
                <w:b/>
              </w:rPr>
              <w:t xml:space="preserve">Activiteit: Werken met </w:t>
            </w:r>
            <w:r>
              <w:rPr>
                <w:b/>
              </w:rPr>
              <w:t xml:space="preserve">hoge druktechnieken </w:t>
            </w:r>
          </w:p>
        </w:tc>
      </w:tr>
      <w:tr w:rsidR="00B17ECB" w14:paraId="754A5D76" w14:textId="77777777" w:rsidTr="00B17ECB">
        <w:tc>
          <w:tcPr>
            <w:tcW w:w="2972" w:type="dxa"/>
          </w:tcPr>
          <w:p w14:paraId="3AD4B22A" w14:textId="77777777" w:rsidR="00B17ECB" w:rsidRPr="005F4BB5" w:rsidRDefault="00B17ECB" w:rsidP="00B70265">
            <w:pPr>
              <w:rPr>
                <w:b/>
              </w:rPr>
            </w:pPr>
            <w:r w:rsidRPr="005F4BB5">
              <w:rPr>
                <w:b/>
              </w:rPr>
              <w:t xml:space="preserve">GEVAAR </w:t>
            </w:r>
          </w:p>
        </w:tc>
        <w:tc>
          <w:tcPr>
            <w:tcW w:w="1985" w:type="dxa"/>
          </w:tcPr>
          <w:p w14:paraId="0CC3B6D3" w14:textId="77777777" w:rsidR="00B17ECB" w:rsidRPr="005F4BB5" w:rsidRDefault="00B17ECB" w:rsidP="00B70265">
            <w:pPr>
              <w:rPr>
                <w:b/>
              </w:rPr>
            </w:pPr>
            <w:r w:rsidRPr="005F4BB5">
              <w:rPr>
                <w:b/>
              </w:rPr>
              <w:t xml:space="preserve">RISICO </w:t>
            </w:r>
          </w:p>
        </w:tc>
        <w:tc>
          <w:tcPr>
            <w:tcW w:w="1275" w:type="dxa"/>
          </w:tcPr>
          <w:p w14:paraId="4B496DA8" w14:textId="77777777" w:rsidR="00B17ECB" w:rsidRPr="005F4BB5" w:rsidRDefault="00B17ECB" w:rsidP="00B70265">
            <w:pPr>
              <w:rPr>
                <w:b/>
              </w:rPr>
            </w:pPr>
            <w:r w:rsidRPr="005F4BB5">
              <w:rPr>
                <w:b/>
              </w:rPr>
              <w:t xml:space="preserve">EVALUATIE RISICO </w:t>
            </w:r>
          </w:p>
        </w:tc>
        <w:tc>
          <w:tcPr>
            <w:tcW w:w="5103" w:type="dxa"/>
          </w:tcPr>
          <w:p w14:paraId="5B0097ED" w14:textId="77777777" w:rsidR="00B17ECB" w:rsidRPr="005F4BB5" w:rsidRDefault="00B17ECB" w:rsidP="00B70265">
            <w:pPr>
              <w:rPr>
                <w:b/>
              </w:rPr>
            </w:pPr>
            <w:r w:rsidRPr="005F4BB5">
              <w:rPr>
                <w:b/>
              </w:rPr>
              <w:t xml:space="preserve">PREVENTIEMAATREGELEN </w:t>
            </w:r>
          </w:p>
        </w:tc>
        <w:tc>
          <w:tcPr>
            <w:tcW w:w="1276" w:type="dxa"/>
          </w:tcPr>
          <w:p w14:paraId="40D14D64" w14:textId="77777777" w:rsidR="00B17ECB" w:rsidRPr="005F4BB5" w:rsidRDefault="00B17ECB" w:rsidP="00B70265">
            <w:pPr>
              <w:rPr>
                <w:b/>
              </w:rPr>
            </w:pPr>
            <w:r w:rsidRPr="005F4BB5">
              <w:rPr>
                <w:b/>
              </w:rPr>
              <w:t>EVALUATIE RESTRISICO</w:t>
            </w:r>
          </w:p>
        </w:tc>
        <w:tc>
          <w:tcPr>
            <w:tcW w:w="1985" w:type="dxa"/>
          </w:tcPr>
          <w:p w14:paraId="3892DD8E" w14:textId="77777777" w:rsidR="00B17ECB" w:rsidRPr="005F4BB5" w:rsidRDefault="00B17ECB" w:rsidP="00B70265">
            <w:pPr>
              <w:rPr>
                <w:b/>
              </w:rPr>
            </w:pPr>
            <w:r w:rsidRPr="005F4BB5">
              <w:rPr>
                <w:b/>
              </w:rPr>
              <w:t>OPMERKINGEN</w:t>
            </w:r>
          </w:p>
        </w:tc>
      </w:tr>
      <w:tr w:rsidR="00B17ECB" w14:paraId="62D3C30E" w14:textId="77777777" w:rsidTr="00B17ECB">
        <w:tc>
          <w:tcPr>
            <w:tcW w:w="2972" w:type="dxa"/>
          </w:tcPr>
          <w:p w14:paraId="40F05FA5" w14:textId="77777777" w:rsidR="00B17ECB" w:rsidRPr="005017B0" w:rsidRDefault="00B17ECB" w:rsidP="00B70265">
            <w:r>
              <w:t>Rondvliegende (schadelijke) stofdeeltjes en waternevel</w:t>
            </w:r>
          </w:p>
        </w:tc>
        <w:tc>
          <w:tcPr>
            <w:tcW w:w="1985" w:type="dxa"/>
          </w:tcPr>
          <w:p w14:paraId="60920672" w14:textId="77777777" w:rsidR="00B17ECB" w:rsidRDefault="00B17ECB" w:rsidP="00B70265">
            <w:pPr>
              <w:pStyle w:val="Paragraphedeliste"/>
              <w:numPr>
                <w:ilvl w:val="0"/>
                <w:numId w:val="5"/>
              </w:numPr>
            </w:pPr>
            <w:r>
              <w:t xml:space="preserve">Irritatie </w:t>
            </w:r>
          </w:p>
          <w:p w14:paraId="5D0E2485" w14:textId="77777777" w:rsidR="00B17ECB" w:rsidRDefault="00B17ECB" w:rsidP="00B70265">
            <w:pPr>
              <w:pStyle w:val="Paragraphedeliste"/>
              <w:numPr>
                <w:ilvl w:val="0"/>
                <w:numId w:val="5"/>
              </w:numPr>
            </w:pPr>
            <w:r>
              <w:t xml:space="preserve">Allergie </w:t>
            </w:r>
          </w:p>
          <w:p w14:paraId="029BEBBF" w14:textId="77777777" w:rsidR="00B17ECB" w:rsidRDefault="00B17ECB" w:rsidP="00B70265">
            <w:pPr>
              <w:pStyle w:val="Paragraphedeliste"/>
              <w:numPr>
                <w:ilvl w:val="0"/>
                <w:numId w:val="5"/>
              </w:numPr>
            </w:pPr>
            <w:r>
              <w:t xml:space="preserve">Legionella </w:t>
            </w:r>
          </w:p>
          <w:p w14:paraId="32AFA14E" w14:textId="77777777" w:rsidR="00B17ECB" w:rsidRDefault="00B17ECB" w:rsidP="00B70265">
            <w:pPr>
              <w:pStyle w:val="Paragraphedeliste"/>
              <w:numPr>
                <w:ilvl w:val="0"/>
                <w:numId w:val="5"/>
              </w:numPr>
            </w:pPr>
            <w:r>
              <w:t xml:space="preserve">Vergiftiging </w:t>
            </w:r>
          </w:p>
          <w:p w14:paraId="16CBF98B" w14:textId="77777777" w:rsidR="00B17ECB" w:rsidRPr="005017B0" w:rsidRDefault="00B17ECB" w:rsidP="00B70265">
            <w:pPr>
              <w:pStyle w:val="Paragraphedeliste"/>
              <w:numPr>
                <w:ilvl w:val="0"/>
                <w:numId w:val="5"/>
              </w:numPr>
            </w:pPr>
            <w:r>
              <w:t xml:space="preserve">Wonden </w:t>
            </w:r>
          </w:p>
        </w:tc>
        <w:tc>
          <w:tcPr>
            <w:tcW w:w="1275" w:type="dxa"/>
          </w:tcPr>
          <w:p w14:paraId="2A310990" w14:textId="77777777" w:rsidR="00B17ECB" w:rsidRPr="005017B0" w:rsidRDefault="00B17ECB" w:rsidP="00B70265"/>
        </w:tc>
        <w:tc>
          <w:tcPr>
            <w:tcW w:w="5103" w:type="dxa"/>
          </w:tcPr>
          <w:p w14:paraId="36489867" w14:textId="77777777" w:rsidR="00B17ECB" w:rsidRDefault="00B17ECB" w:rsidP="00B70265">
            <w:pPr>
              <w:pStyle w:val="Paragraphedeliste"/>
              <w:numPr>
                <w:ilvl w:val="0"/>
                <w:numId w:val="5"/>
              </w:numPr>
            </w:pPr>
            <w:r>
              <w:t xml:space="preserve">Het dragen van voldoende beschermende kledij: veiligheidsbril, handschoenen, veiligheidsschoeisel en beschermkledij. </w:t>
            </w:r>
          </w:p>
          <w:p w14:paraId="1A0B7F03" w14:textId="77777777" w:rsidR="00B17ECB" w:rsidRDefault="00B17ECB" w:rsidP="00B70265">
            <w:pPr>
              <w:pStyle w:val="Paragraphedeliste"/>
              <w:numPr>
                <w:ilvl w:val="0"/>
                <w:numId w:val="5"/>
              </w:numPr>
            </w:pPr>
            <w:r>
              <w:t xml:space="preserve">Baken de werkplek af met een zeil en veiligheidslinten om voorbijgangers te beschermen. </w:t>
            </w:r>
          </w:p>
          <w:p w14:paraId="46145687" w14:textId="77777777" w:rsidR="00B17ECB" w:rsidRDefault="00B17ECB" w:rsidP="00B70265">
            <w:pPr>
              <w:pStyle w:val="Paragraphedeliste"/>
              <w:numPr>
                <w:ilvl w:val="0"/>
                <w:numId w:val="5"/>
              </w:numPr>
            </w:pPr>
            <w:r>
              <w:t xml:space="preserve">Spuit met de wind mee en van het lichaam weg. </w:t>
            </w:r>
          </w:p>
          <w:p w14:paraId="15485AFA" w14:textId="77777777" w:rsidR="00B17ECB" w:rsidRDefault="00B17ECB" w:rsidP="00B70265">
            <w:pPr>
              <w:pStyle w:val="Paragraphedeliste"/>
              <w:numPr>
                <w:ilvl w:val="0"/>
                <w:numId w:val="5"/>
              </w:numPr>
            </w:pPr>
            <w:r>
              <w:t>Zorg voor een veilige opstelling en behoud een minimaal afstand tot het te reinigen object.</w:t>
            </w:r>
          </w:p>
          <w:p w14:paraId="13D6EBCF" w14:textId="77777777" w:rsidR="00B17ECB" w:rsidRPr="005017B0" w:rsidRDefault="00B17ECB" w:rsidP="00B70265">
            <w:pPr>
              <w:pStyle w:val="Paragraphedeliste"/>
              <w:ind w:left="360"/>
            </w:pPr>
          </w:p>
        </w:tc>
        <w:tc>
          <w:tcPr>
            <w:tcW w:w="1276" w:type="dxa"/>
          </w:tcPr>
          <w:p w14:paraId="37212683" w14:textId="77777777" w:rsidR="00B17ECB" w:rsidRPr="005017B0" w:rsidRDefault="00B17ECB" w:rsidP="00B70265"/>
        </w:tc>
        <w:tc>
          <w:tcPr>
            <w:tcW w:w="1985" w:type="dxa"/>
          </w:tcPr>
          <w:p w14:paraId="0DCF3FEB" w14:textId="77777777" w:rsidR="00B17ECB" w:rsidRPr="005017B0" w:rsidRDefault="00B17ECB" w:rsidP="00B70265"/>
        </w:tc>
      </w:tr>
      <w:tr w:rsidR="00B17ECB" w14:paraId="361E46D3" w14:textId="77777777" w:rsidTr="00B17ECB">
        <w:tc>
          <w:tcPr>
            <w:tcW w:w="2972" w:type="dxa"/>
          </w:tcPr>
          <w:p w14:paraId="49B669C1" w14:textId="77777777" w:rsidR="00B17ECB" w:rsidRDefault="00B17ECB" w:rsidP="00B70265">
            <w:r>
              <w:t xml:space="preserve">Gebruik van stoom of heet water </w:t>
            </w:r>
          </w:p>
          <w:p w14:paraId="10FA3190" w14:textId="77777777" w:rsidR="00D767E3" w:rsidRPr="00D767E3" w:rsidRDefault="00D767E3" w:rsidP="00D767E3"/>
          <w:p w14:paraId="2927BFA4" w14:textId="77777777" w:rsidR="00D767E3" w:rsidRPr="00D767E3" w:rsidRDefault="00D767E3" w:rsidP="00D767E3"/>
          <w:p w14:paraId="2A97DE89" w14:textId="77777777" w:rsidR="00D767E3" w:rsidRDefault="00D767E3" w:rsidP="00D767E3"/>
          <w:p w14:paraId="180AF42E" w14:textId="77777777" w:rsidR="00D767E3" w:rsidRDefault="00D767E3" w:rsidP="00D767E3"/>
          <w:p w14:paraId="70EEE220" w14:textId="1F40E7D7" w:rsidR="00D767E3" w:rsidRPr="00D767E3" w:rsidRDefault="00D767E3" w:rsidP="00D767E3">
            <w:pPr>
              <w:ind w:firstLine="708"/>
            </w:pPr>
          </w:p>
        </w:tc>
        <w:tc>
          <w:tcPr>
            <w:tcW w:w="1985" w:type="dxa"/>
          </w:tcPr>
          <w:p w14:paraId="1765D100" w14:textId="77777777" w:rsidR="00B17ECB" w:rsidRDefault="00B17ECB" w:rsidP="00B70265">
            <w:pPr>
              <w:pStyle w:val="Paragraphedeliste"/>
              <w:numPr>
                <w:ilvl w:val="0"/>
                <w:numId w:val="5"/>
              </w:numPr>
            </w:pPr>
            <w:r>
              <w:t xml:space="preserve">Brandwonden </w:t>
            </w:r>
          </w:p>
          <w:p w14:paraId="380FABB7" w14:textId="77777777" w:rsidR="00B17ECB" w:rsidRDefault="00B17ECB" w:rsidP="00B70265">
            <w:pPr>
              <w:pStyle w:val="Paragraphedeliste"/>
              <w:numPr>
                <w:ilvl w:val="0"/>
                <w:numId w:val="5"/>
              </w:numPr>
            </w:pPr>
            <w:r>
              <w:t>Irritatie</w:t>
            </w:r>
          </w:p>
          <w:p w14:paraId="4C3B6698" w14:textId="77777777" w:rsidR="00B17ECB" w:rsidRPr="005017B0" w:rsidRDefault="00B17ECB" w:rsidP="00B70265">
            <w:pPr>
              <w:pStyle w:val="Paragraphedeliste"/>
              <w:numPr>
                <w:ilvl w:val="0"/>
                <w:numId w:val="5"/>
              </w:numPr>
            </w:pPr>
            <w:r>
              <w:t xml:space="preserve">Allergie </w:t>
            </w:r>
          </w:p>
        </w:tc>
        <w:tc>
          <w:tcPr>
            <w:tcW w:w="1275" w:type="dxa"/>
          </w:tcPr>
          <w:p w14:paraId="1DDBAA44" w14:textId="77777777" w:rsidR="00B17ECB" w:rsidRPr="005017B0" w:rsidRDefault="00B17ECB" w:rsidP="00B70265"/>
        </w:tc>
        <w:tc>
          <w:tcPr>
            <w:tcW w:w="5103" w:type="dxa"/>
          </w:tcPr>
          <w:p w14:paraId="0F1FAC67" w14:textId="77777777" w:rsidR="00B17ECB" w:rsidRDefault="00B17ECB" w:rsidP="00B70265">
            <w:pPr>
              <w:pStyle w:val="Paragraphedeliste"/>
              <w:numPr>
                <w:ilvl w:val="0"/>
                <w:numId w:val="5"/>
              </w:numPr>
            </w:pPr>
            <w:r>
              <w:t xml:space="preserve">Het dragen van waterdichte en hittebestendige beschermkledij, veiligheidsschoeisel, handschoenen en een veiligheidsbril. </w:t>
            </w:r>
          </w:p>
          <w:p w14:paraId="4D2599A6" w14:textId="77777777" w:rsidR="00B17ECB" w:rsidRDefault="00B17ECB" w:rsidP="00B70265">
            <w:pPr>
              <w:pStyle w:val="Paragraphedeliste"/>
              <w:numPr>
                <w:ilvl w:val="0"/>
                <w:numId w:val="5"/>
              </w:numPr>
            </w:pPr>
            <w:r>
              <w:t xml:space="preserve">Gebruik enkel slangen die geschikt zijn voor de druk (max. 8 bar) en temperatuur. </w:t>
            </w:r>
          </w:p>
          <w:p w14:paraId="368451EB" w14:textId="77777777" w:rsidR="00B17ECB" w:rsidRPr="005017B0" w:rsidRDefault="00B17ECB" w:rsidP="00B70265">
            <w:pPr>
              <w:pStyle w:val="Paragraphedeliste"/>
              <w:numPr>
                <w:ilvl w:val="0"/>
                <w:numId w:val="5"/>
              </w:numPr>
            </w:pPr>
            <w:r>
              <w:t xml:space="preserve">Gebruik goed geïsoleerd materiaal (bv. spuitpistool).  </w:t>
            </w:r>
          </w:p>
        </w:tc>
        <w:tc>
          <w:tcPr>
            <w:tcW w:w="1276" w:type="dxa"/>
          </w:tcPr>
          <w:p w14:paraId="0D476B55" w14:textId="77777777" w:rsidR="00B17ECB" w:rsidRPr="005017B0" w:rsidRDefault="00B17ECB" w:rsidP="00B70265"/>
        </w:tc>
        <w:tc>
          <w:tcPr>
            <w:tcW w:w="1985" w:type="dxa"/>
          </w:tcPr>
          <w:p w14:paraId="07ED4FE2" w14:textId="77777777" w:rsidR="00B17ECB" w:rsidRPr="005017B0" w:rsidRDefault="00B17ECB" w:rsidP="00B70265"/>
        </w:tc>
      </w:tr>
    </w:tbl>
    <w:p w14:paraId="7AB6810A" w14:textId="475C38C3" w:rsidR="00B01057" w:rsidRDefault="00B01057"/>
    <w:tbl>
      <w:tblPr>
        <w:tblStyle w:val="Grilledutableau"/>
        <w:tblW w:w="14596" w:type="dxa"/>
        <w:tblInd w:w="-5" w:type="dxa"/>
        <w:tblLayout w:type="fixed"/>
        <w:tblLook w:val="04A0" w:firstRow="1" w:lastRow="0" w:firstColumn="1" w:lastColumn="0" w:noHBand="0" w:noVBand="1"/>
      </w:tblPr>
      <w:tblGrid>
        <w:gridCol w:w="2972"/>
        <w:gridCol w:w="1985"/>
        <w:gridCol w:w="1275"/>
        <w:gridCol w:w="5103"/>
        <w:gridCol w:w="1276"/>
        <w:gridCol w:w="1985"/>
      </w:tblGrid>
      <w:tr w:rsidR="00B17ECB" w14:paraId="1CBBA748" w14:textId="77777777" w:rsidTr="00B17ECB">
        <w:tc>
          <w:tcPr>
            <w:tcW w:w="2972" w:type="dxa"/>
          </w:tcPr>
          <w:p w14:paraId="428FEF8F" w14:textId="4C73349E" w:rsidR="00B17ECB" w:rsidRDefault="00B17ECB" w:rsidP="00B70265">
            <w:r>
              <w:t xml:space="preserve">Elektrocutie </w:t>
            </w:r>
          </w:p>
        </w:tc>
        <w:tc>
          <w:tcPr>
            <w:tcW w:w="1985" w:type="dxa"/>
          </w:tcPr>
          <w:p w14:paraId="26E611CC" w14:textId="77777777" w:rsidR="00B17ECB" w:rsidRDefault="00B17ECB" w:rsidP="00B70265">
            <w:pPr>
              <w:pStyle w:val="Paragraphedeliste"/>
              <w:numPr>
                <w:ilvl w:val="0"/>
                <w:numId w:val="5"/>
              </w:numPr>
            </w:pPr>
            <w:r>
              <w:t xml:space="preserve">Brandwonden </w:t>
            </w:r>
          </w:p>
          <w:p w14:paraId="63459892" w14:textId="77777777" w:rsidR="00B17ECB" w:rsidRDefault="00B17ECB" w:rsidP="00B70265">
            <w:pPr>
              <w:pStyle w:val="Paragraphedeliste"/>
              <w:numPr>
                <w:ilvl w:val="0"/>
                <w:numId w:val="5"/>
              </w:numPr>
            </w:pPr>
            <w:r>
              <w:t>Dodelijk ongeval</w:t>
            </w:r>
          </w:p>
        </w:tc>
        <w:tc>
          <w:tcPr>
            <w:tcW w:w="1275" w:type="dxa"/>
          </w:tcPr>
          <w:p w14:paraId="7FFB1498" w14:textId="77777777" w:rsidR="00B17ECB" w:rsidRPr="005017B0" w:rsidRDefault="00B17ECB" w:rsidP="00B70265"/>
        </w:tc>
        <w:tc>
          <w:tcPr>
            <w:tcW w:w="5103" w:type="dxa"/>
          </w:tcPr>
          <w:p w14:paraId="5E51F936" w14:textId="77777777" w:rsidR="00B17ECB" w:rsidRDefault="00B17ECB" w:rsidP="00B70265">
            <w:pPr>
              <w:pStyle w:val="Paragraphedeliste"/>
              <w:numPr>
                <w:ilvl w:val="0"/>
                <w:numId w:val="5"/>
              </w:numPr>
            </w:pPr>
            <w:r>
              <w:t xml:space="preserve">Controleer de ruimte op aanwezigheid van eventuele elektriciteitskasten. Indien aanwezig, zorg dat ze afgesloten zijn en spuit zeker niet in de richting van de kast. </w:t>
            </w:r>
          </w:p>
          <w:p w14:paraId="09D27F56" w14:textId="77777777" w:rsidR="00B17ECB" w:rsidRDefault="00B17ECB" w:rsidP="00B70265"/>
        </w:tc>
        <w:tc>
          <w:tcPr>
            <w:tcW w:w="1276" w:type="dxa"/>
          </w:tcPr>
          <w:p w14:paraId="6B6BBD3D" w14:textId="77777777" w:rsidR="00B17ECB" w:rsidRPr="005017B0" w:rsidRDefault="00B17ECB" w:rsidP="00B70265"/>
        </w:tc>
        <w:tc>
          <w:tcPr>
            <w:tcW w:w="1985" w:type="dxa"/>
          </w:tcPr>
          <w:p w14:paraId="1F47B371" w14:textId="77777777" w:rsidR="00B17ECB" w:rsidRPr="005017B0" w:rsidRDefault="00B17ECB" w:rsidP="00B70265"/>
        </w:tc>
      </w:tr>
      <w:tr w:rsidR="00B17ECB" w14:paraId="753DAC85" w14:textId="77777777" w:rsidTr="00B17ECB">
        <w:tc>
          <w:tcPr>
            <w:tcW w:w="2972" w:type="dxa"/>
          </w:tcPr>
          <w:p w14:paraId="660D3598" w14:textId="77777777" w:rsidR="00B17ECB" w:rsidRPr="005017B0" w:rsidRDefault="00B17ECB" w:rsidP="00B70265">
            <w:r>
              <w:t xml:space="preserve">Blootstelling aan lawaai </w:t>
            </w:r>
          </w:p>
        </w:tc>
        <w:tc>
          <w:tcPr>
            <w:tcW w:w="1985" w:type="dxa"/>
          </w:tcPr>
          <w:p w14:paraId="23CDEA27" w14:textId="77777777" w:rsidR="00B17ECB" w:rsidRDefault="00B17ECB" w:rsidP="00B70265">
            <w:pPr>
              <w:pStyle w:val="Paragraphedeliste"/>
              <w:numPr>
                <w:ilvl w:val="0"/>
                <w:numId w:val="6"/>
              </w:numPr>
            </w:pPr>
            <w:r>
              <w:t xml:space="preserve">Gehoorverlies: tijdelijk of permanent </w:t>
            </w:r>
          </w:p>
          <w:p w14:paraId="2D9C9D28" w14:textId="77777777" w:rsidR="00B17ECB" w:rsidRDefault="00B17ECB" w:rsidP="00B70265">
            <w:pPr>
              <w:pStyle w:val="Paragraphedeliste"/>
              <w:numPr>
                <w:ilvl w:val="0"/>
                <w:numId w:val="6"/>
              </w:numPr>
            </w:pPr>
            <w:r>
              <w:t xml:space="preserve">Akoestisch trauma </w:t>
            </w:r>
          </w:p>
          <w:p w14:paraId="6C45C9D7" w14:textId="77777777" w:rsidR="00B17ECB" w:rsidRPr="005017B0" w:rsidRDefault="00B17ECB" w:rsidP="00B70265">
            <w:pPr>
              <w:pStyle w:val="Paragraphedeliste"/>
              <w:numPr>
                <w:ilvl w:val="0"/>
                <w:numId w:val="6"/>
              </w:numPr>
            </w:pPr>
            <w:r>
              <w:t xml:space="preserve">Stress </w:t>
            </w:r>
          </w:p>
        </w:tc>
        <w:tc>
          <w:tcPr>
            <w:tcW w:w="1275" w:type="dxa"/>
          </w:tcPr>
          <w:p w14:paraId="4C5D33CB" w14:textId="77777777" w:rsidR="00B17ECB" w:rsidRPr="005017B0" w:rsidRDefault="00B17ECB" w:rsidP="00B70265"/>
        </w:tc>
        <w:tc>
          <w:tcPr>
            <w:tcW w:w="5103" w:type="dxa"/>
          </w:tcPr>
          <w:p w14:paraId="2E98C1CC" w14:textId="77777777" w:rsidR="00B17ECB" w:rsidRDefault="00B17ECB" w:rsidP="00B70265">
            <w:pPr>
              <w:pStyle w:val="Paragraphedeliste"/>
              <w:numPr>
                <w:ilvl w:val="0"/>
                <w:numId w:val="6"/>
              </w:numPr>
            </w:pPr>
            <w:r>
              <w:t xml:space="preserve">Het dragen van gehoorbescherming: </w:t>
            </w:r>
          </w:p>
          <w:p w14:paraId="354F7ACA" w14:textId="77777777" w:rsidR="00B17ECB" w:rsidRDefault="00B17ECB" w:rsidP="00B70265">
            <w:pPr>
              <w:pStyle w:val="Paragraphedeliste"/>
              <w:numPr>
                <w:ilvl w:val="1"/>
                <w:numId w:val="6"/>
              </w:numPr>
            </w:pPr>
            <w:r>
              <w:t xml:space="preserve">Vanaf 80 dB(A): ter beschikking </w:t>
            </w:r>
          </w:p>
          <w:p w14:paraId="45265C64" w14:textId="77777777" w:rsidR="00B17ECB" w:rsidRDefault="00B17ECB" w:rsidP="00B70265">
            <w:pPr>
              <w:pStyle w:val="Paragraphedeliste"/>
              <w:numPr>
                <w:ilvl w:val="1"/>
                <w:numId w:val="6"/>
              </w:numPr>
            </w:pPr>
            <w:r>
              <w:t xml:space="preserve">Vanaf 85 dB(A): verplicht dragen </w:t>
            </w:r>
          </w:p>
          <w:p w14:paraId="6BB34D54" w14:textId="77777777" w:rsidR="00B17ECB" w:rsidRPr="005017B0" w:rsidRDefault="00B17ECB" w:rsidP="00B70265">
            <w:pPr>
              <w:pStyle w:val="Paragraphedeliste"/>
              <w:numPr>
                <w:ilvl w:val="0"/>
                <w:numId w:val="6"/>
              </w:numPr>
            </w:pPr>
            <w:r>
              <w:t xml:space="preserve">Voorzien van geluidsarm materieel. </w:t>
            </w:r>
          </w:p>
        </w:tc>
        <w:tc>
          <w:tcPr>
            <w:tcW w:w="1276" w:type="dxa"/>
          </w:tcPr>
          <w:p w14:paraId="58AA8A06" w14:textId="77777777" w:rsidR="00B17ECB" w:rsidRPr="005017B0" w:rsidRDefault="00B17ECB" w:rsidP="00B70265"/>
        </w:tc>
        <w:tc>
          <w:tcPr>
            <w:tcW w:w="1985" w:type="dxa"/>
          </w:tcPr>
          <w:p w14:paraId="217DE16C" w14:textId="77777777" w:rsidR="00B17ECB" w:rsidRPr="005017B0" w:rsidRDefault="00B17ECB" w:rsidP="00B70265">
            <w:pPr>
              <w:pStyle w:val="Paragraphedeliste"/>
              <w:numPr>
                <w:ilvl w:val="0"/>
                <w:numId w:val="6"/>
              </w:numPr>
            </w:pPr>
            <w:r>
              <w:t xml:space="preserve">Indien u een collega op 1 meter afstand niet kan verstaan, draag dan gehoorbescherming. </w:t>
            </w:r>
          </w:p>
        </w:tc>
      </w:tr>
      <w:tr w:rsidR="00B17ECB" w14:paraId="66AFA833" w14:textId="77777777" w:rsidTr="00B17ECB">
        <w:trPr>
          <w:trHeight w:val="1730"/>
        </w:trPr>
        <w:tc>
          <w:tcPr>
            <w:tcW w:w="2972" w:type="dxa"/>
          </w:tcPr>
          <w:p w14:paraId="5A1064AC" w14:textId="77777777" w:rsidR="00B17ECB" w:rsidRDefault="00B17ECB" w:rsidP="00B70265">
            <w:r>
              <w:t xml:space="preserve">Blootstelling aan trillingen </w:t>
            </w:r>
          </w:p>
        </w:tc>
        <w:tc>
          <w:tcPr>
            <w:tcW w:w="1985" w:type="dxa"/>
          </w:tcPr>
          <w:p w14:paraId="2425FCB3" w14:textId="2B213116" w:rsidR="00B17ECB" w:rsidRPr="005017B0" w:rsidRDefault="00B17ECB" w:rsidP="00B70265">
            <w:pPr>
              <w:pStyle w:val="Paragraphedeliste"/>
              <w:numPr>
                <w:ilvl w:val="0"/>
                <w:numId w:val="7"/>
              </w:numPr>
            </w:pPr>
            <w:r>
              <w:t xml:space="preserve">Overbelasting letsel Storingen in bloedsomloop </w:t>
            </w:r>
          </w:p>
        </w:tc>
        <w:tc>
          <w:tcPr>
            <w:tcW w:w="1275" w:type="dxa"/>
          </w:tcPr>
          <w:p w14:paraId="605C3245" w14:textId="77777777" w:rsidR="00B17ECB" w:rsidRPr="005017B0" w:rsidRDefault="00B17ECB" w:rsidP="00B70265"/>
        </w:tc>
        <w:tc>
          <w:tcPr>
            <w:tcW w:w="5103" w:type="dxa"/>
          </w:tcPr>
          <w:p w14:paraId="4C0179B3" w14:textId="77777777" w:rsidR="00B17ECB" w:rsidRDefault="00B17ECB" w:rsidP="00B70265">
            <w:pPr>
              <w:pStyle w:val="Paragraphedeliste"/>
              <w:numPr>
                <w:ilvl w:val="0"/>
                <w:numId w:val="7"/>
              </w:numPr>
            </w:pPr>
            <w:r>
              <w:t xml:space="preserve">Het dragen van veiligheidshandschoenen die beschermen tegen trillingen (norm EN 10819). </w:t>
            </w:r>
          </w:p>
          <w:p w14:paraId="6FA6B2CC" w14:textId="1E2CECC3" w:rsidR="00B17ECB" w:rsidRPr="005017B0" w:rsidRDefault="00B17ECB" w:rsidP="00B70265">
            <w:pPr>
              <w:pStyle w:val="Paragraphedeliste"/>
              <w:numPr>
                <w:ilvl w:val="0"/>
                <w:numId w:val="7"/>
              </w:numPr>
            </w:pPr>
            <w:r>
              <w:t>Beperk blootstellingsduur.</w:t>
            </w:r>
          </w:p>
        </w:tc>
        <w:tc>
          <w:tcPr>
            <w:tcW w:w="1276" w:type="dxa"/>
          </w:tcPr>
          <w:p w14:paraId="69263617" w14:textId="77777777" w:rsidR="00B17ECB" w:rsidRPr="005017B0" w:rsidRDefault="00B17ECB" w:rsidP="00B70265"/>
        </w:tc>
        <w:tc>
          <w:tcPr>
            <w:tcW w:w="1985" w:type="dxa"/>
          </w:tcPr>
          <w:p w14:paraId="79F60577" w14:textId="77777777" w:rsidR="00B17ECB" w:rsidRDefault="00B17ECB" w:rsidP="00B70265">
            <w:pPr>
              <w:pStyle w:val="Paragraphedeliste"/>
              <w:numPr>
                <w:ilvl w:val="0"/>
                <w:numId w:val="7"/>
              </w:numPr>
            </w:pPr>
            <w:r>
              <w:t xml:space="preserve">Trillingsarm materieel gebruiken </w:t>
            </w:r>
          </w:p>
          <w:p w14:paraId="6E3CA2C2" w14:textId="77777777" w:rsidR="00B17ECB" w:rsidRDefault="00B17ECB" w:rsidP="00B70265">
            <w:pPr>
              <w:pStyle w:val="Paragraphedeliste"/>
              <w:numPr>
                <w:ilvl w:val="0"/>
                <w:numId w:val="7"/>
              </w:numPr>
            </w:pPr>
            <w:r>
              <w:t xml:space="preserve">Installaties en materieel moeten regelmatig gecontroleerd worden op goede werking </w:t>
            </w:r>
          </w:p>
          <w:p w14:paraId="273CE87C" w14:textId="77777777" w:rsidR="00B17ECB" w:rsidRPr="005017B0" w:rsidRDefault="00B17ECB" w:rsidP="00B70265">
            <w:pPr>
              <w:pStyle w:val="Paragraphedeliste"/>
              <w:numPr>
                <w:ilvl w:val="0"/>
                <w:numId w:val="7"/>
              </w:numPr>
            </w:pPr>
            <w:r>
              <w:t xml:space="preserve">Correct manipuleren hoge druk spuit </w:t>
            </w:r>
          </w:p>
        </w:tc>
      </w:tr>
      <w:tr w:rsidR="00B17ECB" w14:paraId="5EBEE659" w14:textId="77777777" w:rsidTr="00B17ECB">
        <w:tc>
          <w:tcPr>
            <w:tcW w:w="2972" w:type="dxa"/>
          </w:tcPr>
          <w:p w14:paraId="7BD48D7B" w14:textId="77777777" w:rsidR="00B17ECB" w:rsidRDefault="00B17ECB" w:rsidP="00B70265">
            <w:r>
              <w:t xml:space="preserve">Gebruik van onderhouds- en/of reinigingsproducten </w:t>
            </w:r>
          </w:p>
        </w:tc>
        <w:tc>
          <w:tcPr>
            <w:tcW w:w="1985" w:type="dxa"/>
          </w:tcPr>
          <w:p w14:paraId="2444A989" w14:textId="77777777" w:rsidR="00B17ECB" w:rsidRDefault="00B17ECB" w:rsidP="00B70265">
            <w:pPr>
              <w:pStyle w:val="Paragraphedeliste"/>
              <w:numPr>
                <w:ilvl w:val="0"/>
                <w:numId w:val="8"/>
              </w:numPr>
            </w:pPr>
            <w:r>
              <w:t>Vergiftiging</w:t>
            </w:r>
          </w:p>
          <w:p w14:paraId="7928BE5D" w14:textId="77777777" w:rsidR="00B17ECB" w:rsidRDefault="00B17ECB" w:rsidP="00B70265">
            <w:pPr>
              <w:pStyle w:val="Paragraphedeliste"/>
              <w:numPr>
                <w:ilvl w:val="0"/>
                <w:numId w:val="8"/>
              </w:numPr>
            </w:pPr>
            <w:r>
              <w:t>Brandwonden</w:t>
            </w:r>
          </w:p>
          <w:p w14:paraId="2B1BEE92" w14:textId="77777777" w:rsidR="00B17ECB" w:rsidRDefault="00B17ECB" w:rsidP="00B70265">
            <w:pPr>
              <w:pStyle w:val="Paragraphedeliste"/>
              <w:numPr>
                <w:ilvl w:val="0"/>
                <w:numId w:val="8"/>
              </w:numPr>
            </w:pPr>
            <w:r>
              <w:t xml:space="preserve">Irritatie </w:t>
            </w:r>
          </w:p>
          <w:p w14:paraId="699C2962" w14:textId="77777777" w:rsidR="00B17ECB" w:rsidRPr="005017B0" w:rsidRDefault="00B17ECB" w:rsidP="00B70265">
            <w:pPr>
              <w:pStyle w:val="Paragraphedeliste"/>
              <w:numPr>
                <w:ilvl w:val="0"/>
                <w:numId w:val="8"/>
              </w:numPr>
            </w:pPr>
            <w:r>
              <w:t xml:space="preserve">Allergie </w:t>
            </w:r>
          </w:p>
        </w:tc>
        <w:tc>
          <w:tcPr>
            <w:tcW w:w="1275" w:type="dxa"/>
          </w:tcPr>
          <w:p w14:paraId="26EC8658" w14:textId="77777777" w:rsidR="00B17ECB" w:rsidRPr="005017B0" w:rsidRDefault="00B17ECB" w:rsidP="00B70265"/>
        </w:tc>
        <w:tc>
          <w:tcPr>
            <w:tcW w:w="5103" w:type="dxa"/>
          </w:tcPr>
          <w:p w14:paraId="5AEAAD77" w14:textId="77777777" w:rsidR="00B17ECB" w:rsidRDefault="00B17ECB" w:rsidP="00B70265">
            <w:pPr>
              <w:pStyle w:val="Paragraphedeliste"/>
              <w:numPr>
                <w:ilvl w:val="0"/>
                <w:numId w:val="8"/>
              </w:numPr>
            </w:pPr>
            <w:r>
              <w:t>Het dragen van aangepaste beschermingsmiddelen; veiligheidsbril, beschermkledij, veiligheidshandschoenen en veiligheidsschoeisel.</w:t>
            </w:r>
          </w:p>
          <w:p w14:paraId="3E4E9C7D" w14:textId="0FD8F8E5" w:rsidR="00B17ECB" w:rsidRPr="005017B0" w:rsidRDefault="00B17ECB" w:rsidP="00B70265">
            <w:pPr>
              <w:pStyle w:val="Paragraphedeliste"/>
              <w:numPr>
                <w:ilvl w:val="0"/>
                <w:numId w:val="8"/>
              </w:numPr>
            </w:pPr>
            <w:r>
              <w:t xml:space="preserve">Neem kennis van de risico’s vermeld op het veiligheidsinformatieblad, behorende bij het product. </w:t>
            </w:r>
          </w:p>
        </w:tc>
        <w:tc>
          <w:tcPr>
            <w:tcW w:w="1276" w:type="dxa"/>
          </w:tcPr>
          <w:p w14:paraId="68D64EBC" w14:textId="77777777" w:rsidR="00B17ECB" w:rsidRPr="005017B0" w:rsidRDefault="00B17ECB" w:rsidP="00B70265"/>
        </w:tc>
        <w:tc>
          <w:tcPr>
            <w:tcW w:w="1985" w:type="dxa"/>
          </w:tcPr>
          <w:p w14:paraId="00976EA6" w14:textId="77777777" w:rsidR="00B17ECB" w:rsidRDefault="00B17ECB" w:rsidP="00B70265">
            <w:pPr>
              <w:pStyle w:val="Paragraphedeliste"/>
              <w:numPr>
                <w:ilvl w:val="0"/>
                <w:numId w:val="8"/>
              </w:numPr>
            </w:pPr>
            <w:r>
              <w:t xml:space="preserve">Handen regelmatig wassen </w:t>
            </w:r>
          </w:p>
          <w:p w14:paraId="4C7C7C71" w14:textId="77777777" w:rsidR="00B17ECB" w:rsidRPr="005017B0" w:rsidRDefault="00B17ECB" w:rsidP="00B70265">
            <w:pPr>
              <w:pStyle w:val="Paragraphedeliste"/>
              <w:numPr>
                <w:ilvl w:val="0"/>
                <w:numId w:val="8"/>
              </w:numPr>
            </w:pPr>
            <w:r>
              <w:t xml:space="preserve">Etiketten leren lezen </w:t>
            </w:r>
          </w:p>
        </w:tc>
      </w:tr>
    </w:tbl>
    <w:p w14:paraId="7E13CBDA" w14:textId="77777777" w:rsidR="00B70265" w:rsidRPr="00C25978" w:rsidRDefault="00B70265" w:rsidP="00B70265">
      <w:pPr>
        <w:spacing w:after="0"/>
        <w:jc w:val="both"/>
        <w:rPr>
          <w:rFonts w:ascii="Calibri" w:eastAsia="Calibri" w:hAnsi="Calibri" w:cs="Arial"/>
          <w:b/>
          <w:bCs/>
          <w:i/>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 xml:space="preserve">Bovendien zijn er verschillende manieren van risico-evaluatie mogelijk, voorbeelden zijn de risicograaf, de Kinney-methode of beoordeling van het risico d.m.v. toekennen van gradaties (zeer klein, klein, middelmatig, groot, zeer groot). </w:t>
      </w:r>
    </w:p>
    <w:p w14:paraId="49EE8A4D" w14:textId="77777777" w:rsidR="00C270CB" w:rsidRDefault="00C270CB"/>
    <w:sectPr w:rsidR="00C270CB" w:rsidSect="00B17ECB">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A527D" w14:textId="77777777" w:rsidR="00CE6D45" w:rsidRDefault="00CE6D45" w:rsidP="00B17ECB">
      <w:pPr>
        <w:spacing w:after="0" w:line="240" w:lineRule="auto"/>
      </w:pPr>
      <w:r>
        <w:separator/>
      </w:r>
    </w:p>
  </w:endnote>
  <w:endnote w:type="continuationSeparator" w:id="0">
    <w:p w14:paraId="349B2732" w14:textId="77777777" w:rsidR="00CE6D45" w:rsidRDefault="00CE6D45" w:rsidP="00B1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C8DD" w14:textId="77777777" w:rsidR="00CE6D45" w:rsidRDefault="00CE6D45" w:rsidP="00B17ECB">
      <w:pPr>
        <w:spacing w:after="0" w:line="240" w:lineRule="auto"/>
      </w:pPr>
      <w:r>
        <w:separator/>
      </w:r>
    </w:p>
  </w:footnote>
  <w:footnote w:type="continuationSeparator" w:id="0">
    <w:p w14:paraId="6901C381" w14:textId="77777777" w:rsidR="00CE6D45" w:rsidRDefault="00CE6D45" w:rsidP="00B17ECB">
      <w:pPr>
        <w:spacing w:after="0" w:line="240" w:lineRule="auto"/>
      </w:pPr>
      <w:r>
        <w:continuationSeparator/>
      </w:r>
    </w:p>
  </w:footnote>
  <w:footnote w:id="1">
    <w:p w14:paraId="56AFCC91" w14:textId="77777777" w:rsidR="00B17ECB" w:rsidRPr="0015126E" w:rsidRDefault="00B17ECB" w:rsidP="00B17ECB">
      <w:pPr>
        <w:pStyle w:val="Notedebasdepage"/>
      </w:pPr>
      <w:r>
        <w:rPr>
          <w:rStyle w:val="Appelnotedebasdep"/>
        </w:rPr>
        <w:footnoteRef/>
      </w:r>
      <w:r w:rsidRPr="0015126E">
        <w:t xml:space="preserve"> LEL staat voor ‘Lower Explosive Limit’ of ook onderste explosiegrens</w:t>
      </w:r>
      <w:r>
        <w:t>. Een LEL-meter is dus een gasdetectiesysteem voor brandbaar gas.</w:t>
      </w:r>
    </w:p>
  </w:footnote>
  <w:footnote w:id="2">
    <w:p w14:paraId="3147CCD7" w14:textId="77777777" w:rsidR="00B17ECB" w:rsidRPr="000077AC" w:rsidRDefault="00B17ECB" w:rsidP="00B17ECB">
      <w:pPr>
        <w:pStyle w:val="Notedebasdepage"/>
      </w:pPr>
      <w:r>
        <w:rPr>
          <w:rStyle w:val="Appelnotedebasdep"/>
        </w:rPr>
        <w:footnoteRef/>
      </w:r>
      <w:r w:rsidRPr="000077AC">
        <w:t xml:space="preserve"> ATEX staat voor ATmosphères EXplosibles of ook ee</w:t>
      </w:r>
      <w:r>
        <w:t xml:space="preserve">n explosieve atmosfeer.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81C3" w14:textId="30AACDA1" w:rsidR="008E10BE" w:rsidRDefault="00F5299B">
    <w:pPr>
      <w:pStyle w:val="En-tte"/>
    </w:pPr>
    <w:r w:rsidRPr="00EE32D5">
      <w:rPr>
        <w:b/>
        <w:noProof/>
        <w:color w:val="FF0000"/>
        <w:lang w:eastAsia="nl-BE"/>
      </w:rPr>
      <w:drawing>
        <wp:anchor distT="0" distB="0" distL="114300" distR="114300" simplePos="0" relativeHeight="251659264" behindDoc="1" locked="0" layoutInCell="1" allowOverlap="1" wp14:anchorId="239F7667" wp14:editId="14E3D4D5">
          <wp:simplePos x="0" y="0"/>
          <wp:positionH relativeFrom="column">
            <wp:posOffset>0</wp:posOffset>
          </wp:positionH>
          <wp:positionV relativeFrom="paragraph">
            <wp:posOffset>-330835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DB4"/>
    <w:multiLevelType w:val="hybridMultilevel"/>
    <w:tmpl w:val="3C40B9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DE87557"/>
    <w:multiLevelType w:val="hybridMultilevel"/>
    <w:tmpl w:val="C204A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BA30F89"/>
    <w:multiLevelType w:val="hybridMultilevel"/>
    <w:tmpl w:val="E38E6D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BD64951"/>
    <w:multiLevelType w:val="hybridMultilevel"/>
    <w:tmpl w:val="B908D6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41A5E3B"/>
    <w:multiLevelType w:val="hybridMultilevel"/>
    <w:tmpl w:val="C8A28F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6BC5666"/>
    <w:multiLevelType w:val="hybridMultilevel"/>
    <w:tmpl w:val="D6AACF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72464CE"/>
    <w:multiLevelType w:val="hybridMultilevel"/>
    <w:tmpl w:val="8C38A5B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28D2DC8"/>
    <w:multiLevelType w:val="multilevel"/>
    <w:tmpl w:val="977862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772DA7"/>
    <w:multiLevelType w:val="hybridMultilevel"/>
    <w:tmpl w:val="5448D5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F64382E"/>
    <w:multiLevelType w:val="hybridMultilevel"/>
    <w:tmpl w:val="5AC24F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0CE1336"/>
    <w:multiLevelType w:val="hybridMultilevel"/>
    <w:tmpl w:val="41D4CC5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75B57FA1"/>
    <w:multiLevelType w:val="hybridMultilevel"/>
    <w:tmpl w:val="AA3401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7E26E63"/>
    <w:multiLevelType w:val="hybridMultilevel"/>
    <w:tmpl w:val="4C34E1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CCB4C66"/>
    <w:multiLevelType w:val="hybridMultilevel"/>
    <w:tmpl w:val="1024B976"/>
    <w:lvl w:ilvl="0" w:tplc="0272381C">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11"/>
  </w:num>
  <w:num w:numId="6">
    <w:abstractNumId w:val="6"/>
  </w:num>
  <w:num w:numId="7">
    <w:abstractNumId w:val="5"/>
  </w:num>
  <w:num w:numId="8">
    <w:abstractNumId w:val="2"/>
  </w:num>
  <w:num w:numId="9">
    <w:abstractNumId w:val="0"/>
  </w:num>
  <w:num w:numId="10">
    <w:abstractNumId w:val="3"/>
  </w:num>
  <w:num w:numId="11">
    <w:abstractNumId w:val="9"/>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B"/>
    <w:rsid w:val="00041888"/>
    <w:rsid w:val="0039607E"/>
    <w:rsid w:val="006631BC"/>
    <w:rsid w:val="008B0EEF"/>
    <w:rsid w:val="008E10BE"/>
    <w:rsid w:val="00923760"/>
    <w:rsid w:val="00974ED5"/>
    <w:rsid w:val="009C7381"/>
    <w:rsid w:val="00A736E1"/>
    <w:rsid w:val="00B01057"/>
    <w:rsid w:val="00B04789"/>
    <w:rsid w:val="00B17ECB"/>
    <w:rsid w:val="00B70265"/>
    <w:rsid w:val="00B91E51"/>
    <w:rsid w:val="00C270CB"/>
    <w:rsid w:val="00CB0439"/>
    <w:rsid w:val="00CE6D45"/>
    <w:rsid w:val="00D767E3"/>
    <w:rsid w:val="00DB6029"/>
    <w:rsid w:val="00F5299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93AB"/>
  <w15:chartTrackingRefBased/>
  <w15:docId w15:val="{AD99F900-B8C0-4909-B420-E5677D4B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CB"/>
    <w:rPr>
      <w:lang w:val="nl-BE"/>
    </w:rPr>
  </w:style>
  <w:style w:type="paragraph" w:styleId="Titre1">
    <w:name w:val="heading 1"/>
    <w:basedOn w:val="Normal"/>
    <w:next w:val="Normal"/>
    <w:link w:val="Titre1Car"/>
    <w:uiPriority w:val="9"/>
    <w:qFormat/>
    <w:rsid w:val="00B17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17E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ECB"/>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B17ECB"/>
    <w:rPr>
      <w:rFonts w:asciiTheme="majorHAnsi" w:eastAsiaTheme="majorEastAsia" w:hAnsiTheme="majorHAnsi" w:cstheme="majorBidi"/>
      <w:color w:val="2F5496" w:themeColor="accent1" w:themeShade="BF"/>
      <w:sz w:val="26"/>
      <w:szCs w:val="26"/>
      <w:lang w:val="nl-BE"/>
    </w:rPr>
  </w:style>
  <w:style w:type="paragraph" w:styleId="Paragraphedeliste">
    <w:name w:val="List Paragraph"/>
    <w:basedOn w:val="Normal"/>
    <w:uiPriority w:val="34"/>
    <w:qFormat/>
    <w:rsid w:val="00B17ECB"/>
    <w:pPr>
      <w:ind w:left="720"/>
      <w:contextualSpacing/>
    </w:pPr>
  </w:style>
  <w:style w:type="character" w:styleId="Lienhypertexte">
    <w:name w:val="Hyperlink"/>
    <w:basedOn w:val="Policepardfaut"/>
    <w:uiPriority w:val="99"/>
    <w:unhideWhenUsed/>
    <w:rsid w:val="00B17ECB"/>
    <w:rPr>
      <w:color w:val="0563C1" w:themeColor="hyperlink"/>
      <w:u w:val="single"/>
    </w:rPr>
  </w:style>
  <w:style w:type="table" w:styleId="Grilledutableau">
    <w:name w:val="Table Grid"/>
    <w:basedOn w:val="TableauNormal"/>
    <w:uiPriority w:val="39"/>
    <w:rsid w:val="00B17EC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17E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7ECB"/>
    <w:rPr>
      <w:sz w:val="20"/>
      <w:szCs w:val="20"/>
      <w:lang w:val="nl-BE"/>
    </w:rPr>
  </w:style>
  <w:style w:type="character" w:styleId="Appelnotedebasdep">
    <w:name w:val="footnote reference"/>
    <w:basedOn w:val="Policepardfaut"/>
    <w:uiPriority w:val="99"/>
    <w:semiHidden/>
    <w:unhideWhenUsed/>
    <w:rsid w:val="00B17ECB"/>
    <w:rPr>
      <w:vertAlign w:val="superscript"/>
    </w:rPr>
  </w:style>
  <w:style w:type="paragraph" w:styleId="En-tte">
    <w:name w:val="header"/>
    <w:basedOn w:val="Normal"/>
    <w:link w:val="En-tteCar"/>
    <w:uiPriority w:val="99"/>
    <w:unhideWhenUsed/>
    <w:rsid w:val="008E10BE"/>
    <w:pPr>
      <w:tabs>
        <w:tab w:val="center" w:pos="4513"/>
        <w:tab w:val="right" w:pos="9026"/>
      </w:tabs>
      <w:spacing w:after="0" w:line="240" w:lineRule="auto"/>
    </w:pPr>
  </w:style>
  <w:style w:type="character" w:customStyle="1" w:styleId="En-tteCar">
    <w:name w:val="En-tête Car"/>
    <w:basedOn w:val="Policepardfaut"/>
    <w:link w:val="En-tte"/>
    <w:uiPriority w:val="99"/>
    <w:rsid w:val="008E10BE"/>
    <w:rPr>
      <w:lang w:val="nl-BE"/>
    </w:rPr>
  </w:style>
  <w:style w:type="paragraph" w:styleId="Pieddepage">
    <w:name w:val="footer"/>
    <w:basedOn w:val="Normal"/>
    <w:link w:val="PieddepageCar"/>
    <w:uiPriority w:val="99"/>
    <w:unhideWhenUsed/>
    <w:rsid w:val="008E10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10BE"/>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i.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749DD-7841-4F24-8810-F6A7CF4FD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9E924-7804-41FE-88AC-108417AA4A4F}">
  <ds:schemaRefs>
    <ds:schemaRef ds:uri="http://schemas.microsoft.com/sharepoint/v3/contenttype/forms"/>
  </ds:schemaRefs>
</ds:datastoreItem>
</file>

<file path=customXml/itemProps3.xml><?xml version="1.0" encoding="utf-8"?>
<ds:datastoreItem xmlns:ds="http://schemas.openxmlformats.org/officeDocument/2006/customXml" ds:itemID="{050BAA4C-E9E4-4363-B960-68BC48E71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2217</Words>
  <Characters>12199</Characters>
  <Application>Microsoft Office Word</Application>
  <DocSecurity>0</DocSecurity>
  <Lines>101</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16</cp:revision>
  <dcterms:created xsi:type="dcterms:W3CDTF">2020-06-12T09:03:00Z</dcterms:created>
  <dcterms:modified xsi:type="dcterms:W3CDTF">2020-06-19T11:40:00Z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