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CA1D4" w14:textId="0A8AF005" w:rsidR="00A63872" w:rsidRDefault="00A63872" w:rsidP="00C25978">
      <w:pPr>
        <w:spacing w:after="0"/>
        <w:jc w:val="both"/>
        <w:rPr>
          <w:rFonts w:ascii="Calibri" w:eastAsia="Calibri" w:hAnsi="Calibri" w:cs="Arial"/>
          <w:sz w:val="12"/>
          <w:lang w:val="nl-BE"/>
        </w:rPr>
      </w:pPr>
    </w:p>
    <w:p w14:paraId="0F26B8A6" w14:textId="5D0D20ED" w:rsidR="0060410E" w:rsidRDefault="00E27F73" w:rsidP="0060410E">
      <w:pPr>
        <w:spacing w:after="0"/>
        <w:ind w:left="-567"/>
        <w:jc w:val="both"/>
        <w:rPr>
          <w:rFonts w:ascii="Calibri" w:eastAsia="Calibri" w:hAnsi="Calibri" w:cs="Arial"/>
          <w:b/>
          <w:bCs/>
          <w:sz w:val="28"/>
          <w:szCs w:val="28"/>
          <w:lang w:val="nl-BE"/>
        </w:rPr>
      </w:pPr>
      <w:r>
        <w:rPr>
          <w:rFonts w:ascii="Calibri" w:eastAsia="Calibri" w:hAnsi="Calibri" w:cs="Arial"/>
          <w:b/>
          <w:bCs/>
          <w:sz w:val="28"/>
          <w:szCs w:val="28"/>
          <w:lang w:val="nl-BE"/>
        </w:rPr>
        <w:t>Orderpicker - Inpakker</w:t>
      </w:r>
      <w:r w:rsidR="0060410E" w:rsidRPr="00FB54B4">
        <w:rPr>
          <w:rFonts w:ascii="Calibri" w:eastAsia="Calibri" w:hAnsi="Calibri" w:cs="Arial"/>
          <w:b/>
          <w:bCs/>
          <w:sz w:val="28"/>
          <w:szCs w:val="28"/>
          <w:lang w:val="nl-BE"/>
        </w:rPr>
        <w:t>:</w:t>
      </w:r>
      <w:r w:rsidR="000F4997" w:rsidRPr="000F4997">
        <w:rPr>
          <w:rFonts w:ascii="Calibri" w:eastAsia="Calibri" w:hAnsi="Calibri" w:cs="Arial"/>
          <w:b/>
          <w:bCs/>
          <w:sz w:val="28"/>
          <w:szCs w:val="28"/>
          <w:lang w:val="nl-BE"/>
        </w:rPr>
        <w:t xml:space="preserve"> Risico en preventiemaatregelen</w:t>
      </w:r>
    </w:p>
    <w:p w14:paraId="366BC8FE" w14:textId="77777777" w:rsidR="003A7CCD" w:rsidRPr="003A7CCD" w:rsidRDefault="003A7CCD" w:rsidP="0060410E">
      <w:pPr>
        <w:spacing w:after="0"/>
        <w:ind w:left="-567"/>
        <w:jc w:val="both"/>
        <w:rPr>
          <w:rFonts w:ascii="Calibri" w:eastAsia="Calibri" w:hAnsi="Calibri" w:cs="Arial"/>
          <w:b/>
          <w:bCs/>
          <w:sz w:val="28"/>
          <w:szCs w:val="28"/>
          <w:lang w:val="en-GB"/>
        </w:rPr>
      </w:pPr>
    </w:p>
    <w:p w14:paraId="1D383302" w14:textId="10099930" w:rsidR="00A63872" w:rsidRDefault="00A63872" w:rsidP="00C25978">
      <w:pPr>
        <w:spacing w:after="0"/>
        <w:jc w:val="both"/>
        <w:rPr>
          <w:rFonts w:ascii="Calibri" w:eastAsia="Calibri" w:hAnsi="Calibri" w:cs="Arial"/>
          <w:sz w:val="12"/>
          <w:lang w:val="nl-BE"/>
        </w:rPr>
      </w:pPr>
    </w:p>
    <w:tbl>
      <w:tblPr>
        <w:tblStyle w:val="Grilledutableau1"/>
        <w:tblW w:w="15020" w:type="dxa"/>
        <w:tblInd w:w="-566" w:type="dxa"/>
        <w:tblLayout w:type="fixed"/>
        <w:tblLook w:val="04A0" w:firstRow="1" w:lastRow="0" w:firstColumn="1" w:lastColumn="0" w:noHBand="0" w:noVBand="1"/>
      </w:tblPr>
      <w:tblGrid>
        <w:gridCol w:w="2405"/>
        <w:gridCol w:w="2552"/>
        <w:gridCol w:w="1275"/>
        <w:gridCol w:w="5103"/>
        <w:gridCol w:w="1276"/>
        <w:gridCol w:w="2409"/>
      </w:tblGrid>
      <w:tr w:rsidR="0049401D" w:rsidRPr="00C25978" w14:paraId="2EE58CA4" w14:textId="77777777" w:rsidTr="00A03089">
        <w:tc>
          <w:tcPr>
            <w:tcW w:w="2405" w:type="dxa"/>
            <w:shd w:val="clear" w:color="auto" w:fill="DEEAF6" w:themeFill="accent5" w:themeFillTint="33"/>
          </w:tcPr>
          <w:p w14:paraId="24CB84B6"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GEVAAR </w:t>
            </w:r>
          </w:p>
        </w:tc>
        <w:tc>
          <w:tcPr>
            <w:tcW w:w="2552" w:type="dxa"/>
            <w:shd w:val="clear" w:color="auto" w:fill="DEEAF6" w:themeFill="accent5" w:themeFillTint="33"/>
          </w:tcPr>
          <w:p w14:paraId="2EAF09B1"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RISICO </w:t>
            </w:r>
          </w:p>
        </w:tc>
        <w:tc>
          <w:tcPr>
            <w:tcW w:w="1275" w:type="dxa"/>
            <w:shd w:val="clear" w:color="auto" w:fill="DEEAF6" w:themeFill="accent5" w:themeFillTint="33"/>
          </w:tcPr>
          <w:p w14:paraId="0C13A166"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EVALUATIE RISICO </w:t>
            </w:r>
          </w:p>
        </w:tc>
        <w:tc>
          <w:tcPr>
            <w:tcW w:w="5103" w:type="dxa"/>
            <w:shd w:val="clear" w:color="auto" w:fill="DEEAF6" w:themeFill="accent5" w:themeFillTint="33"/>
          </w:tcPr>
          <w:p w14:paraId="68236E37" w14:textId="77777777" w:rsidR="0049401D" w:rsidRPr="00C25978" w:rsidRDefault="0049401D" w:rsidP="0049401D">
            <w:pPr>
              <w:rPr>
                <w:rFonts w:ascii="Calibri" w:eastAsia="Calibri" w:hAnsi="Calibri" w:cs="Arial"/>
                <w:b/>
              </w:rPr>
            </w:pPr>
            <w:r w:rsidRPr="00C25978">
              <w:rPr>
                <w:rFonts w:ascii="Calibri" w:eastAsia="Calibri" w:hAnsi="Calibri" w:cs="Arial"/>
                <w:b/>
              </w:rPr>
              <w:t xml:space="preserve">PREVENTIEMAATREGELEN </w:t>
            </w:r>
          </w:p>
        </w:tc>
        <w:tc>
          <w:tcPr>
            <w:tcW w:w="1276" w:type="dxa"/>
            <w:shd w:val="clear" w:color="auto" w:fill="DEEAF6" w:themeFill="accent5" w:themeFillTint="33"/>
          </w:tcPr>
          <w:p w14:paraId="32481B9C" w14:textId="77777777" w:rsidR="0049401D" w:rsidRPr="00C25978" w:rsidRDefault="0049401D" w:rsidP="0049401D">
            <w:pPr>
              <w:rPr>
                <w:rFonts w:ascii="Calibri" w:eastAsia="Calibri" w:hAnsi="Calibri" w:cs="Arial"/>
                <w:b/>
              </w:rPr>
            </w:pPr>
            <w:r w:rsidRPr="00C25978">
              <w:rPr>
                <w:rFonts w:ascii="Calibri" w:eastAsia="Calibri" w:hAnsi="Calibri" w:cs="Arial"/>
                <w:b/>
              </w:rPr>
              <w:t>EVALUATIE RESTRISICO</w:t>
            </w:r>
          </w:p>
        </w:tc>
        <w:tc>
          <w:tcPr>
            <w:tcW w:w="2409" w:type="dxa"/>
            <w:shd w:val="clear" w:color="auto" w:fill="DEEAF6" w:themeFill="accent5" w:themeFillTint="33"/>
          </w:tcPr>
          <w:p w14:paraId="1357EB2B" w14:textId="77777777" w:rsidR="0049401D" w:rsidRPr="00C25978" w:rsidRDefault="0049401D" w:rsidP="0049401D">
            <w:pPr>
              <w:rPr>
                <w:rFonts w:ascii="Calibri" w:eastAsia="Calibri" w:hAnsi="Calibri" w:cs="Arial"/>
                <w:b/>
              </w:rPr>
            </w:pPr>
            <w:r w:rsidRPr="00C25978">
              <w:rPr>
                <w:rFonts w:ascii="Calibri" w:eastAsia="Calibri" w:hAnsi="Calibri" w:cs="Arial"/>
                <w:b/>
              </w:rPr>
              <w:t>OPMERKINGEN</w:t>
            </w:r>
          </w:p>
        </w:tc>
      </w:tr>
    </w:tbl>
    <w:tbl>
      <w:tblPr>
        <w:tblStyle w:val="TableGrid2"/>
        <w:tblW w:w="15026" w:type="dxa"/>
        <w:tblInd w:w="-572" w:type="dxa"/>
        <w:tblLayout w:type="fixed"/>
        <w:tblLook w:val="04A0" w:firstRow="1" w:lastRow="0" w:firstColumn="1" w:lastColumn="0" w:noHBand="0" w:noVBand="1"/>
      </w:tblPr>
      <w:tblGrid>
        <w:gridCol w:w="2410"/>
        <w:gridCol w:w="2552"/>
        <w:gridCol w:w="1275"/>
        <w:gridCol w:w="5103"/>
        <w:gridCol w:w="1276"/>
        <w:gridCol w:w="2410"/>
      </w:tblGrid>
      <w:tr w:rsidR="00B052E9" w:rsidRPr="008E349C" w14:paraId="76D782AF" w14:textId="77777777" w:rsidTr="00B052E9">
        <w:tc>
          <w:tcPr>
            <w:tcW w:w="2410" w:type="dxa"/>
          </w:tcPr>
          <w:p w14:paraId="4A05FECC" w14:textId="77777777" w:rsidR="00B052E9" w:rsidRPr="00730B23" w:rsidRDefault="00B052E9" w:rsidP="00D81BDF">
            <w:r w:rsidRPr="00730B23">
              <w:t>Gebruik van een gemotoriseerd werktuig voor he</w:t>
            </w:r>
            <w:r>
              <w:t xml:space="preserve">t heffen van lasten </w:t>
            </w:r>
            <w:r w:rsidRPr="00730B23">
              <w:t>(</w:t>
            </w:r>
            <w:r>
              <w:t>heftruck</w:t>
            </w:r>
            <w:r w:rsidRPr="00730B23">
              <w:t xml:space="preserve">, </w:t>
            </w:r>
            <w:r>
              <w:t xml:space="preserve">stapelaar, </w:t>
            </w:r>
            <w:proofErr w:type="gramStart"/>
            <w:r>
              <w:t>ordervoorbereider</w:t>
            </w:r>
            <w:r w:rsidRPr="00730B23">
              <w:t>,…</w:t>
            </w:r>
            <w:proofErr w:type="gramEnd"/>
            <w:r w:rsidRPr="00730B23">
              <w:t>)</w:t>
            </w:r>
          </w:p>
        </w:tc>
        <w:tc>
          <w:tcPr>
            <w:tcW w:w="12616" w:type="dxa"/>
            <w:gridSpan w:val="5"/>
          </w:tcPr>
          <w:p w14:paraId="630CA309" w14:textId="77777777" w:rsidR="00B052E9" w:rsidRPr="008E349C" w:rsidRDefault="00B052E9" w:rsidP="00D81BDF">
            <w:pPr>
              <w:rPr>
                <w:lang w:val="nl-NL"/>
              </w:rPr>
            </w:pPr>
            <w:r>
              <w:rPr>
                <w:lang w:val="nl-NL"/>
              </w:rPr>
              <w:t xml:space="preserve">Zie </w:t>
            </w:r>
            <w:r w:rsidRPr="008E349C">
              <w:rPr>
                <w:lang w:val="nl-NL"/>
              </w:rPr>
              <w:t xml:space="preserve">document PI-F </w:t>
            </w:r>
            <w:r>
              <w:rPr>
                <w:lang w:val="nl-NL"/>
              </w:rPr>
              <w:t>“Heftruckbestuurder”</w:t>
            </w:r>
          </w:p>
        </w:tc>
      </w:tr>
      <w:tr w:rsidR="00B052E9" w:rsidRPr="0065774F" w14:paraId="5BB3D830" w14:textId="77777777" w:rsidTr="00B052E9">
        <w:tc>
          <w:tcPr>
            <w:tcW w:w="2410" w:type="dxa"/>
          </w:tcPr>
          <w:p w14:paraId="44BD5B6D" w14:textId="77777777" w:rsidR="00B052E9" w:rsidRPr="008E349C" w:rsidRDefault="00B052E9" w:rsidP="00D81BDF">
            <w:pPr>
              <w:rPr>
                <w:lang w:val="nl-NL"/>
              </w:rPr>
            </w:pPr>
            <w:r>
              <w:rPr>
                <w:lang w:val="nl-NL"/>
              </w:rPr>
              <w:t>Gebruik van een mechanische transportkar</w:t>
            </w:r>
            <w:r w:rsidRPr="008E349C">
              <w:rPr>
                <w:lang w:val="nl-NL"/>
              </w:rPr>
              <w:t xml:space="preserve"> </w:t>
            </w:r>
          </w:p>
        </w:tc>
        <w:tc>
          <w:tcPr>
            <w:tcW w:w="2552" w:type="dxa"/>
          </w:tcPr>
          <w:p w14:paraId="2F693526" w14:textId="77777777" w:rsidR="00B052E9" w:rsidRPr="008E349C" w:rsidRDefault="00B052E9" w:rsidP="00CA1E79">
            <w:pPr>
              <w:pStyle w:val="Paragraphedeliste"/>
              <w:numPr>
                <w:ilvl w:val="0"/>
                <w:numId w:val="3"/>
              </w:numPr>
              <w:ind w:left="320" w:hanging="320"/>
              <w:rPr>
                <w:lang w:val="nl-NL"/>
              </w:rPr>
            </w:pPr>
            <w:r>
              <w:rPr>
                <w:lang w:val="nl-NL"/>
              </w:rPr>
              <w:t>Letsels en breuken, als gevolg van</w:t>
            </w:r>
            <w:r w:rsidRPr="008E349C">
              <w:rPr>
                <w:lang w:val="nl-NL"/>
              </w:rPr>
              <w:t xml:space="preserve">: </w:t>
            </w:r>
          </w:p>
          <w:p w14:paraId="7228B065" w14:textId="77777777" w:rsidR="00B052E9" w:rsidRPr="008E349C" w:rsidRDefault="00B052E9" w:rsidP="00CA1E79">
            <w:pPr>
              <w:pStyle w:val="Paragraphedeliste"/>
              <w:numPr>
                <w:ilvl w:val="0"/>
                <w:numId w:val="4"/>
              </w:numPr>
              <w:ind w:left="604" w:hanging="284"/>
              <w:rPr>
                <w:lang w:val="nl-NL"/>
              </w:rPr>
            </w:pPr>
            <w:proofErr w:type="gramStart"/>
            <w:r>
              <w:rPr>
                <w:lang w:val="nl-NL"/>
              </w:rPr>
              <w:t>het</w:t>
            </w:r>
            <w:proofErr w:type="gramEnd"/>
            <w:r>
              <w:rPr>
                <w:lang w:val="nl-NL"/>
              </w:rPr>
              <w:t xml:space="preserve"> omvallen van de last</w:t>
            </w:r>
          </w:p>
          <w:p w14:paraId="1E03F85F" w14:textId="77777777" w:rsidR="00B052E9" w:rsidRPr="008E349C" w:rsidRDefault="00B052E9" w:rsidP="00CA1E79">
            <w:pPr>
              <w:pStyle w:val="Paragraphedeliste"/>
              <w:numPr>
                <w:ilvl w:val="0"/>
                <w:numId w:val="4"/>
              </w:numPr>
              <w:ind w:left="604" w:hanging="284"/>
              <w:rPr>
                <w:lang w:val="nl-NL"/>
              </w:rPr>
            </w:pPr>
            <w:proofErr w:type="gramStart"/>
            <w:r>
              <w:rPr>
                <w:lang w:val="nl-NL"/>
              </w:rPr>
              <w:t>een</w:t>
            </w:r>
            <w:proofErr w:type="gramEnd"/>
            <w:r>
              <w:rPr>
                <w:lang w:val="nl-NL"/>
              </w:rPr>
              <w:t xml:space="preserve"> botsing</w:t>
            </w:r>
          </w:p>
          <w:p w14:paraId="195C1AB9" w14:textId="77777777" w:rsidR="00B052E9" w:rsidRPr="008E349C" w:rsidRDefault="00B052E9" w:rsidP="00CA1E79">
            <w:pPr>
              <w:pStyle w:val="Paragraphedeliste"/>
              <w:numPr>
                <w:ilvl w:val="0"/>
                <w:numId w:val="4"/>
              </w:numPr>
              <w:ind w:left="604" w:hanging="284"/>
              <w:rPr>
                <w:lang w:val="nl-NL"/>
              </w:rPr>
            </w:pPr>
            <w:proofErr w:type="gramStart"/>
            <w:r>
              <w:rPr>
                <w:lang w:val="nl-NL"/>
              </w:rPr>
              <w:t>een</w:t>
            </w:r>
            <w:proofErr w:type="gramEnd"/>
            <w:r>
              <w:rPr>
                <w:lang w:val="nl-NL"/>
              </w:rPr>
              <w:t xml:space="preserve"> beknelling</w:t>
            </w:r>
          </w:p>
          <w:p w14:paraId="7D79E63F" w14:textId="77777777" w:rsidR="00B052E9" w:rsidRPr="008E349C" w:rsidRDefault="00B052E9" w:rsidP="00D81BDF">
            <w:pPr>
              <w:pStyle w:val="Paragraphedeliste"/>
              <w:ind w:left="320"/>
              <w:rPr>
                <w:lang w:val="nl-NL"/>
              </w:rPr>
            </w:pPr>
          </w:p>
        </w:tc>
        <w:tc>
          <w:tcPr>
            <w:tcW w:w="1275" w:type="dxa"/>
          </w:tcPr>
          <w:p w14:paraId="4883042F" w14:textId="77777777" w:rsidR="00B052E9" w:rsidRPr="008E349C" w:rsidRDefault="00B052E9" w:rsidP="00D81BDF">
            <w:pPr>
              <w:jc w:val="both"/>
              <w:rPr>
                <w:lang w:val="nl-NL"/>
              </w:rPr>
            </w:pPr>
          </w:p>
        </w:tc>
        <w:tc>
          <w:tcPr>
            <w:tcW w:w="5103" w:type="dxa"/>
          </w:tcPr>
          <w:p w14:paraId="65445E4E" w14:textId="77777777" w:rsidR="00B052E9" w:rsidRPr="008E349C" w:rsidRDefault="00B052E9" w:rsidP="00D81BDF">
            <w:pPr>
              <w:rPr>
                <w:u w:val="single"/>
                <w:lang w:val="nl-NL"/>
              </w:rPr>
            </w:pPr>
            <w:r>
              <w:rPr>
                <w:u w:val="single"/>
                <w:lang w:val="nl-NL"/>
              </w:rPr>
              <w:t>Individuele maatregelen</w:t>
            </w:r>
          </w:p>
          <w:p w14:paraId="0AE2D15F" w14:textId="77777777" w:rsidR="00B052E9" w:rsidRPr="00F26B84" w:rsidRDefault="00B052E9" w:rsidP="00CA1E79">
            <w:pPr>
              <w:pStyle w:val="Paragraphedeliste"/>
              <w:numPr>
                <w:ilvl w:val="0"/>
                <w:numId w:val="8"/>
              </w:numPr>
              <w:ind w:left="453"/>
              <w:jc w:val="both"/>
              <w:rPr>
                <w:lang w:val="nl-NL"/>
              </w:rPr>
            </w:pPr>
            <w:r w:rsidRPr="00F26B84">
              <w:rPr>
                <w:lang w:val="nl-NL"/>
              </w:rPr>
              <w:t xml:space="preserve">Veiligheidsschoenen en beschermende handschoenen dragen, en een fluorescerend </w:t>
            </w:r>
            <w:r>
              <w:rPr>
                <w:lang w:val="nl-NL"/>
              </w:rPr>
              <w:t>hesje bij onvoldoende zichtbaarheid in de doorgangszones</w:t>
            </w:r>
          </w:p>
          <w:p w14:paraId="3A86E6BB" w14:textId="77777777" w:rsidR="00B052E9" w:rsidRPr="00F26B84" w:rsidRDefault="00B052E9" w:rsidP="00CA1E79">
            <w:pPr>
              <w:pStyle w:val="Paragraphedeliste"/>
              <w:numPr>
                <w:ilvl w:val="0"/>
                <w:numId w:val="8"/>
              </w:numPr>
              <w:ind w:left="453"/>
              <w:jc w:val="both"/>
            </w:pPr>
            <w:r w:rsidRPr="00F26B84">
              <w:t xml:space="preserve">Het circulatieplan kennen en de doorgangszones respecteren </w:t>
            </w:r>
            <w:proofErr w:type="gramStart"/>
            <w:r w:rsidRPr="00F26B84">
              <w:t>indien</w:t>
            </w:r>
            <w:proofErr w:type="gramEnd"/>
            <w:r w:rsidRPr="00F26B84">
              <w:t xml:space="preserve"> er zijn.</w:t>
            </w:r>
          </w:p>
          <w:p w14:paraId="644E56C5" w14:textId="77777777" w:rsidR="00B052E9" w:rsidRPr="00F26B84" w:rsidRDefault="00B052E9" w:rsidP="00CA1E79">
            <w:pPr>
              <w:pStyle w:val="Paragraphedeliste"/>
              <w:numPr>
                <w:ilvl w:val="0"/>
                <w:numId w:val="8"/>
              </w:numPr>
              <w:ind w:left="453"/>
              <w:jc w:val="both"/>
            </w:pPr>
            <w:r w:rsidRPr="00F26B84">
              <w:t xml:space="preserve">De staat van de kar nagaan voor het gebruik en </w:t>
            </w:r>
            <w:r>
              <w:t>elk defect melden</w:t>
            </w:r>
          </w:p>
          <w:p w14:paraId="2C639E4E" w14:textId="77777777" w:rsidR="00B052E9" w:rsidRPr="00F26B84" w:rsidRDefault="00B052E9" w:rsidP="00CA1E79">
            <w:pPr>
              <w:pStyle w:val="Paragraphedeliste"/>
              <w:numPr>
                <w:ilvl w:val="0"/>
                <w:numId w:val="8"/>
              </w:numPr>
              <w:ind w:left="453"/>
              <w:jc w:val="both"/>
            </w:pPr>
            <w:r w:rsidRPr="00F26B84">
              <w:t xml:space="preserve">De maximale last waarvoor de kar is ontworpen niet overschrijden </w:t>
            </w:r>
          </w:p>
          <w:p w14:paraId="04BCEEE8" w14:textId="77777777" w:rsidR="00B052E9" w:rsidRPr="00F26B84" w:rsidRDefault="00B052E9" w:rsidP="00CA1E79">
            <w:pPr>
              <w:pStyle w:val="Paragraphedeliste"/>
              <w:numPr>
                <w:ilvl w:val="0"/>
                <w:numId w:val="8"/>
              </w:numPr>
              <w:ind w:left="453"/>
              <w:jc w:val="both"/>
            </w:pPr>
            <w:r w:rsidRPr="00F26B84">
              <w:t>Een voldoende grote zichtbaarheid verzekeren door de hoogte van de lading te beperk</w:t>
            </w:r>
            <w:r>
              <w:t>en of naast de kar te gaan staan</w:t>
            </w:r>
          </w:p>
          <w:p w14:paraId="5F25E237" w14:textId="77777777" w:rsidR="00B052E9" w:rsidRPr="00F26B84" w:rsidRDefault="00B052E9" w:rsidP="00CA1E79">
            <w:pPr>
              <w:pStyle w:val="Paragraphedeliste"/>
              <w:numPr>
                <w:ilvl w:val="0"/>
                <w:numId w:val="8"/>
              </w:numPr>
              <w:ind w:left="453"/>
              <w:jc w:val="both"/>
              <w:rPr>
                <w:lang w:val="nl-NL"/>
              </w:rPr>
            </w:pPr>
            <w:r w:rsidRPr="00F26B84">
              <w:t>De last op de kar evenwichtig verdelen, de goederen stevig be</w:t>
            </w:r>
            <w:r>
              <w:t>vestigen om omvallen te vermijden</w:t>
            </w:r>
          </w:p>
          <w:p w14:paraId="4B645110" w14:textId="77777777" w:rsidR="00B052E9" w:rsidRPr="00F26B84" w:rsidRDefault="00B052E9" w:rsidP="00CA1E79">
            <w:pPr>
              <w:pStyle w:val="Paragraphedeliste"/>
              <w:numPr>
                <w:ilvl w:val="0"/>
                <w:numId w:val="8"/>
              </w:numPr>
              <w:ind w:left="453"/>
              <w:jc w:val="both"/>
            </w:pPr>
            <w:r w:rsidRPr="00F26B84">
              <w:t>De kar duwen in plaats van te trekken</w:t>
            </w:r>
          </w:p>
          <w:p w14:paraId="6286C108" w14:textId="77777777" w:rsidR="00B052E9" w:rsidRPr="00010F65" w:rsidRDefault="00B052E9" w:rsidP="00CA1E79">
            <w:pPr>
              <w:pStyle w:val="Paragraphedeliste"/>
              <w:numPr>
                <w:ilvl w:val="0"/>
                <w:numId w:val="8"/>
              </w:numPr>
              <w:ind w:left="453"/>
              <w:jc w:val="both"/>
            </w:pPr>
            <w:r w:rsidRPr="00010F65">
              <w:t>Vertragen en stoppen op kruisingen</w:t>
            </w:r>
          </w:p>
          <w:p w14:paraId="66A83129" w14:textId="77777777" w:rsidR="00B052E9" w:rsidRPr="00010F65" w:rsidRDefault="00B052E9" w:rsidP="00CA1E79">
            <w:pPr>
              <w:pStyle w:val="Paragraphedeliste"/>
              <w:numPr>
                <w:ilvl w:val="0"/>
                <w:numId w:val="8"/>
              </w:numPr>
              <w:ind w:left="453"/>
              <w:jc w:val="both"/>
            </w:pPr>
            <w:r w:rsidRPr="00010F65">
              <w:t>Goed letten op de circulatie van voetgangers en andere werktuigen</w:t>
            </w:r>
          </w:p>
          <w:p w14:paraId="5D72E941" w14:textId="77777777" w:rsidR="00B052E9" w:rsidRPr="008E349C" w:rsidRDefault="00B052E9" w:rsidP="00D81BDF">
            <w:pPr>
              <w:rPr>
                <w:u w:val="single"/>
                <w:lang w:val="nl-NL"/>
              </w:rPr>
            </w:pPr>
            <w:r>
              <w:rPr>
                <w:u w:val="single"/>
                <w:lang w:val="nl-NL"/>
              </w:rPr>
              <w:lastRenderedPageBreak/>
              <w:t>Organisatorische maatregelen</w:t>
            </w:r>
          </w:p>
          <w:p w14:paraId="1C6B4A04" w14:textId="77777777" w:rsidR="00B052E9" w:rsidRPr="00010F65" w:rsidRDefault="00B052E9" w:rsidP="00CA1E79">
            <w:pPr>
              <w:pStyle w:val="Paragraphedeliste"/>
              <w:numPr>
                <w:ilvl w:val="0"/>
                <w:numId w:val="9"/>
              </w:numPr>
              <w:ind w:left="453"/>
              <w:jc w:val="both"/>
            </w:pPr>
            <w:r w:rsidRPr="00010F65">
              <w:t>Een circulatieplan opstellen en duidelijk aangegeven doorgangszones bepalen</w:t>
            </w:r>
          </w:p>
          <w:p w14:paraId="5B034867" w14:textId="77777777" w:rsidR="00B052E9" w:rsidRPr="00A174C8" w:rsidRDefault="00B052E9" w:rsidP="00CA1E79">
            <w:pPr>
              <w:pStyle w:val="Paragraphedeliste"/>
              <w:numPr>
                <w:ilvl w:val="0"/>
                <w:numId w:val="9"/>
              </w:numPr>
              <w:ind w:left="453"/>
              <w:jc w:val="both"/>
              <w:rPr>
                <w:lang w:val="nl-NL"/>
              </w:rPr>
            </w:pPr>
            <w:r w:rsidRPr="00A174C8">
              <w:rPr>
                <w:lang w:val="nl-NL"/>
              </w:rPr>
              <w:t>Voldoende brede doorgangswegen voorzien</w:t>
            </w:r>
          </w:p>
          <w:p w14:paraId="27FD862A" w14:textId="77777777" w:rsidR="00B052E9" w:rsidRPr="00010F65" w:rsidRDefault="00B052E9" w:rsidP="00CA1E79">
            <w:pPr>
              <w:pStyle w:val="Paragraphedeliste"/>
              <w:numPr>
                <w:ilvl w:val="0"/>
                <w:numId w:val="9"/>
              </w:numPr>
              <w:ind w:left="453"/>
              <w:jc w:val="both"/>
            </w:pPr>
            <w:r w:rsidRPr="00010F65">
              <w:t>Eventuele hellingen wegwerken of zoveel mogelijk</w:t>
            </w:r>
            <w:r>
              <w:t xml:space="preserve"> afvlakken</w:t>
            </w:r>
          </w:p>
          <w:p w14:paraId="4410BE91" w14:textId="77777777" w:rsidR="00B052E9" w:rsidRPr="00A174C8" w:rsidRDefault="00B052E9" w:rsidP="00CA1E79">
            <w:pPr>
              <w:pStyle w:val="Paragraphedeliste"/>
              <w:numPr>
                <w:ilvl w:val="0"/>
                <w:numId w:val="9"/>
              </w:numPr>
              <w:ind w:left="453"/>
              <w:jc w:val="both"/>
              <w:rPr>
                <w:lang w:val="nl-NL"/>
              </w:rPr>
            </w:pPr>
            <w:r w:rsidRPr="00A174C8">
              <w:rPr>
                <w:lang w:val="nl-NL"/>
              </w:rPr>
              <w:t>Camera’s en lichtsignalisatie installeren</w:t>
            </w:r>
          </w:p>
          <w:p w14:paraId="516B9B30" w14:textId="77777777" w:rsidR="00B052E9" w:rsidRPr="00A174C8" w:rsidRDefault="00B052E9" w:rsidP="00CA1E79">
            <w:pPr>
              <w:pStyle w:val="Paragraphedeliste"/>
              <w:numPr>
                <w:ilvl w:val="0"/>
                <w:numId w:val="9"/>
              </w:numPr>
              <w:ind w:left="453"/>
              <w:jc w:val="both"/>
            </w:pPr>
            <w:r w:rsidRPr="00A174C8">
              <w:t>De (vork)heftrucks ui</w:t>
            </w:r>
            <w:r>
              <w:t>t</w:t>
            </w:r>
            <w:r w:rsidRPr="00A174C8">
              <w:t xml:space="preserve">rusten met </w:t>
            </w:r>
            <w:r>
              <w:t>B</w:t>
            </w:r>
            <w:r w:rsidRPr="00A174C8">
              <w:t>lue</w:t>
            </w:r>
            <w:r>
              <w:t>S</w:t>
            </w:r>
            <w:r w:rsidRPr="00A174C8">
              <w:t xml:space="preserve">pots </w:t>
            </w:r>
          </w:p>
          <w:p w14:paraId="282D6A76" w14:textId="77777777" w:rsidR="00B052E9" w:rsidRPr="0065774F" w:rsidRDefault="00B052E9" w:rsidP="00CA1E79">
            <w:pPr>
              <w:pStyle w:val="Paragraphedeliste"/>
              <w:numPr>
                <w:ilvl w:val="0"/>
                <w:numId w:val="9"/>
              </w:numPr>
              <w:ind w:left="453"/>
              <w:jc w:val="both"/>
            </w:pPr>
            <w:r w:rsidRPr="0065774F">
              <w:t xml:space="preserve">Een systeem voorzien om </w:t>
            </w:r>
            <w:r>
              <w:t xml:space="preserve">de </w:t>
            </w:r>
            <w:r w:rsidRPr="0065774F">
              <w:t>doorgang door deuren te vergemakkeli</w:t>
            </w:r>
            <w:r>
              <w:t>jken</w:t>
            </w:r>
          </w:p>
          <w:p w14:paraId="715A0B87" w14:textId="77777777" w:rsidR="00B052E9" w:rsidRPr="0065774F" w:rsidRDefault="00B052E9" w:rsidP="00CA1E79">
            <w:pPr>
              <w:pStyle w:val="Paragraphedeliste"/>
              <w:numPr>
                <w:ilvl w:val="0"/>
                <w:numId w:val="9"/>
              </w:numPr>
              <w:ind w:left="453"/>
              <w:jc w:val="both"/>
            </w:pPr>
            <w:r w:rsidRPr="0065774F">
              <w:t xml:space="preserve">De karren regelmatig laten controleren en onderhouden door een bevoegde persoon </w:t>
            </w:r>
          </w:p>
          <w:p w14:paraId="26793201" w14:textId="77777777" w:rsidR="00B052E9" w:rsidRPr="0065774F" w:rsidRDefault="00B052E9" w:rsidP="00CA1E79">
            <w:pPr>
              <w:pStyle w:val="Paragraphedeliste"/>
              <w:numPr>
                <w:ilvl w:val="0"/>
                <w:numId w:val="9"/>
              </w:numPr>
              <w:ind w:left="453"/>
              <w:jc w:val="both"/>
            </w:pPr>
            <w:r w:rsidRPr="0065774F">
              <w:t>Voldoende verlichting voorzien in de doorgangszones</w:t>
            </w:r>
          </w:p>
          <w:p w14:paraId="128022DD" w14:textId="77777777" w:rsidR="00B052E9" w:rsidRPr="0065774F" w:rsidRDefault="00B052E9" w:rsidP="00CA1E79">
            <w:pPr>
              <w:pStyle w:val="Paragraphedeliste"/>
              <w:numPr>
                <w:ilvl w:val="0"/>
                <w:numId w:val="9"/>
              </w:numPr>
              <w:ind w:left="453"/>
              <w:jc w:val="both"/>
            </w:pPr>
            <w:r w:rsidRPr="0065774F">
              <w:t xml:space="preserve">Spiegels aanbrengen op plaatsen waar de zichtbaarheid van andere </w:t>
            </w:r>
            <w:r>
              <w:t>werknemers</w:t>
            </w:r>
            <w:r w:rsidRPr="0065774F">
              <w:t xml:space="preserve"> beperk</w:t>
            </w:r>
            <w:r>
              <w:t>t is</w:t>
            </w:r>
          </w:p>
          <w:p w14:paraId="58C62B3C" w14:textId="77777777" w:rsidR="00B052E9" w:rsidRPr="0065774F" w:rsidRDefault="00B052E9" w:rsidP="00CA1E79">
            <w:pPr>
              <w:pStyle w:val="Paragraphedeliste"/>
              <w:numPr>
                <w:ilvl w:val="0"/>
                <w:numId w:val="9"/>
              </w:numPr>
              <w:ind w:left="453"/>
              <w:jc w:val="both"/>
            </w:pPr>
            <w:r w:rsidRPr="0065774F">
              <w:t xml:space="preserve">Stevige </w:t>
            </w:r>
            <w:r>
              <w:t>t</w:t>
            </w:r>
            <w:r w:rsidRPr="0065774F">
              <w:t xml:space="preserve">ransportkarren voorzien die aangepast zijn aan de te vervoeren </w:t>
            </w:r>
            <w:r>
              <w:t>lasten</w:t>
            </w:r>
          </w:p>
          <w:p w14:paraId="45758A6B" w14:textId="77777777" w:rsidR="00B052E9" w:rsidRPr="0065774F" w:rsidRDefault="00B052E9" w:rsidP="00CA1E79">
            <w:pPr>
              <w:pStyle w:val="Paragraphedeliste"/>
              <w:numPr>
                <w:ilvl w:val="0"/>
                <w:numId w:val="9"/>
              </w:numPr>
              <w:ind w:left="453"/>
              <w:jc w:val="both"/>
            </w:pPr>
            <w:r w:rsidRPr="0065774F">
              <w:t>De vloeren onderhouden en beschadig</w:t>
            </w:r>
            <w:r>
              <w:t xml:space="preserve">de vloeren </w:t>
            </w:r>
            <w:r w:rsidRPr="0065774F">
              <w:t>repareren</w:t>
            </w:r>
          </w:p>
          <w:p w14:paraId="494BFABF" w14:textId="77777777" w:rsidR="00B052E9" w:rsidRPr="0065774F" w:rsidRDefault="00B052E9" w:rsidP="00D81BDF">
            <w:pPr>
              <w:pStyle w:val="Paragraphedeliste"/>
              <w:ind w:left="316"/>
            </w:pPr>
          </w:p>
        </w:tc>
        <w:tc>
          <w:tcPr>
            <w:tcW w:w="1276" w:type="dxa"/>
          </w:tcPr>
          <w:p w14:paraId="02DF3CFE" w14:textId="77777777" w:rsidR="00B052E9" w:rsidRPr="0065774F" w:rsidRDefault="00B052E9" w:rsidP="00D81BDF">
            <w:pPr>
              <w:jc w:val="both"/>
            </w:pPr>
          </w:p>
        </w:tc>
        <w:tc>
          <w:tcPr>
            <w:tcW w:w="2410" w:type="dxa"/>
          </w:tcPr>
          <w:p w14:paraId="49339A50" w14:textId="77777777" w:rsidR="00B052E9" w:rsidRPr="0065774F" w:rsidRDefault="00B052E9" w:rsidP="00B052E9">
            <w:pPr>
              <w:ind w:right="891"/>
              <w:jc w:val="both"/>
            </w:pPr>
          </w:p>
        </w:tc>
      </w:tr>
      <w:tr w:rsidR="00B052E9" w:rsidRPr="00B052E9" w14:paraId="52DB2C98" w14:textId="77777777" w:rsidTr="00B052E9">
        <w:tc>
          <w:tcPr>
            <w:tcW w:w="2410" w:type="dxa"/>
          </w:tcPr>
          <w:p w14:paraId="1D799436" w14:textId="77777777" w:rsidR="00B052E9" w:rsidRPr="008E349C" w:rsidRDefault="00B052E9" w:rsidP="00E87FF7">
            <w:pPr>
              <w:rPr>
                <w:lang w:val="nl-NL"/>
              </w:rPr>
            </w:pPr>
            <w:r>
              <w:t xml:space="preserve">Gebruik van een </w:t>
            </w:r>
            <w:r w:rsidRPr="008E349C">
              <w:rPr>
                <w:lang w:val="nl-NL"/>
              </w:rPr>
              <w:t>transpal</w:t>
            </w:r>
            <w:r>
              <w:rPr>
                <w:lang w:val="nl-NL"/>
              </w:rPr>
              <w:t>l</w:t>
            </w:r>
            <w:r w:rsidRPr="008E349C">
              <w:rPr>
                <w:lang w:val="nl-NL"/>
              </w:rPr>
              <w:t>et</w:t>
            </w:r>
          </w:p>
        </w:tc>
        <w:tc>
          <w:tcPr>
            <w:tcW w:w="2552" w:type="dxa"/>
          </w:tcPr>
          <w:p w14:paraId="5C37AF3C" w14:textId="77777777" w:rsidR="00B052E9" w:rsidRPr="008E349C" w:rsidRDefault="00B052E9" w:rsidP="00CA1E79">
            <w:pPr>
              <w:pStyle w:val="Paragraphedeliste"/>
              <w:numPr>
                <w:ilvl w:val="0"/>
                <w:numId w:val="3"/>
              </w:numPr>
              <w:ind w:left="320" w:hanging="320"/>
              <w:rPr>
                <w:lang w:val="nl-NL"/>
              </w:rPr>
            </w:pPr>
            <w:r>
              <w:rPr>
                <w:lang w:val="nl-NL"/>
              </w:rPr>
              <w:t>Letsels en breuken</w:t>
            </w:r>
            <w:r w:rsidRPr="008E349C">
              <w:rPr>
                <w:lang w:val="nl-NL"/>
              </w:rPr>
              <w:t xml:space="preserve">, </w:t>
            </w:r>
            <w:r>
              <w:rPr>
                <w:lang w:val="nl-NL"/>
              </w:rPr>
              <w:t>als gevolg van</w:t>
            </w:r>
            <w:r w:rsidRPr="008E349C">
              <w:rPr>
                <w:lang w:val="nl-NL"/>
              </w:rPr>
              <w:t xml:space="preserve">: </w:t>
            </w:r>
          </w:p>
          <w:p w14:paraId="5F4A85E9" w14:textId="77777777" w:rsidR="00B052E9" w:rsidRPr="008E349C" w:rsidRDefault="00B052E9" w:rsidP="00CA1E79">
            <w:pPr>
              <w:pStyle w:val="Paragraphedeliste"/>
              <w:numPr>
                <w:ilvl w:val="0"/>
                <w:numId w:val="4"/>
              </w:numPr>
              <w:ind w:left="604" w:hanging="284"/>
              <w:rPr>
                <w:lang w:val="nl-NL"/>
              </w:rPr>
            </w:pPr>
            <w:proofErr w:type="gramStart"/>
            <w:r>
              <w:rPr>
                <w:lang w:val="nl-NL"/>
              </w:rPr>
              <w:t>het</w:t>
            </w:r>
            <w:proofErr w:type="gramEnd"/>
            <w:r>
              <w:rPr>
                <w:lang w:val="nl-NL"/>
              </w:rPr>
              <w:t xml:space="preserve"> omvallen van de last</w:t>
            </w:r>
          </w:p>
          <w:p w14:paraId="490011D0" w14:textId="77777777" w:rsidR="00B052E9" w:rsidRPr="008E349C" w:rsidRDefault="00B052E9" w:rsidP="00CA1E79">
            <w:pPr>
              <w:pStyle w:val="Paragraphedeliste"/>
              <w:numPr>
                <w:ilvl w:val="0"/>
                <w:numId w:val="4"/>
              </w:numPr>
              <w:ind w:left="604" w:hanging="284"/>
              <w:rPr>
                <w:lang w:val="nl-NL"/>
              </w:rPr>
            </w:pPr>
            <w:proofErr w:type="gramStart"/>
            <w:r>
              <w:rPr>
                <w:lang w:val="nl-NL"/>
              </w:rPr>
              <w:t>een</w:t>
            </w:r>
            <w:proofErr w:type="gramEnd"/>
            <w:r>
              <w:rPr>
                <w:lang w:val="nl-NL"/>
              </w:rPr>
              <w:t xml:space="preserve"> botsing</w:t>
            </w:r>
          </w:p>
          <w:p w14:paraId="22B82E0F" w14:textId="77777777" w:rsidR="00B052E9" w:rsidRPr="008E349C" w:rsidRDefault="00B052E9" w:rsidP="00CA1E79">
            <w:pPr>
              <w:pStyle w:val="Paragraphedeliste"/>
              <w:numPr>
                <w:ilvl w:val="0"/>
                <w:numId w:val="4"/>
              </w:numPr>
              <w:ind w:left="604" w:hanging="284"/>
              <w:rPr>
                <w:lang w:val="nl-NL"/>
              </w:rPr>
            </w:pPr>
            <w:proofErr w:type="gramStart"/>
            <w:r>
              <w:rPr>
                <w:lang w:val="nl-NL"/>
              </w:rPr>
              <w:t>een</w:t>
            </w:r>
            <w:proofErr w:type="gramEnd"/>
            <w:r>
              <w:rPr>
                <w:lang w:val="nl-NL"/>
              </w:rPr>
              <w:t xml:space="preserve"> beknelling</w:t>
            </w:r>
          </w:p>
          <w:p w14:paraId="0ECBB298" w14:textId="77777777" w:rsidR="00B052E9" w:rsidRPr="008E349C" w:rsidRDefault="00B052E9" w:rsidP="00D81BDF">
            <w:pPr>
              <w:ind w:left="360"/>
              <w:contextualSpacing/>
              <w:jc w:val="both"/>
              <w:rPr>
                <w:lang w:val="nl-NL"/>
              </w:rPr>
            </w:pPr>
          </w:p>
        </w:tc>
        <w:tc>
          <w:tcPr>
            <w:tcW w:w="1275" w:type="dxa"/>
          </w:tcPr>
          <w:p w14:paraId="378F2D16" w14:textId="77777777" w:rsidR="00B052E9" w:rsidRPr="008E349C" w:rsidRDefault="00B052E9" w:rsidP="00D81BDF">
            <w:pPr>
              <w:jc w:val="both"/>
              <w:rPr>
                <w:lang w:val="nl-NL"/>
              </w:rPr>
            </w:pPr>
          </w:p>
        </w:tc>
        <w:tc>
          <w:tcPr>
            <w:tcW w:w="5103" w:type="dxa"/>
          </w:tcPr>
          <w:p w14:paraId="0AC183DB" w14:textId="77777777" w:rsidR="00B052E9" w:rsidRPr="008E349C" w:rsidRDefault="00B052E9" w:rsidP="00D81BDF">
            <w:pPr>
              <w:pStyle w:val="Paragraphedeliste"/>
              <w:ind w:left="33"/>
              <w:rPr>
                <w:u w:val="single"/>
                <w:lang w:val="nl-NL"/>
              </w:rPr>
            </w:pPr>
            <w:r>
              <w:rPr>
                <w:u w:val="single"/>
                <w:lang w:val="nl-NL"/>
              </w:rPr>
              <w:t>Individuele maatregelen</w:t>
            </w:r>
          </w:p>
          <w:p w14:paraId="3CEC1A63" w14:textId="77777777" w:rsidR="00B052E9" w:rsidRPr="0044231C" w:rsidRDefault="00B052E9" w:rsidP="00CA1E79">
            <w:pPr>
              <w:pStyle w:val="Paragraphedeliste"/>
              <w:numPr>
                <w:ilvl w:val="0"/>
                <w:numId w:val="10"/>
              </w:numPr>
              <w:ind w:left="453"/>
            </w:pPr>
            <w:r w:rsidRPr="0044231C">
              <w:t>Veiligheidsschoenen en beschermende handschoenen dragen, en een fluoresce</w:t>
            </w:r>
            <w:r>
              <w:t>rend hesje bij onvoldoende zichtbaarheid</w:t>
            </w:r>
          </w:p>
          <w:p w14:paraId="48BD19C9" w14:textId="77777777" w:rsidR="00B052E9" w:rsidRPr="008E349C" w:rsidRDefault="00B052E9" w:rsidP="00CA1E79">
            <w:pPr>
              <w:pStyle w:val="Paragraphedeliste"/>
              <w:numPr>
                <w:ilvl w:val="0"/>
                <w:numId w:val="10"/>
              </w:numPr>
              <w:ind w:left="453"/>
              <w:rPr>
                <w:lang w:val="nl-NL"/>
              </w:rPr>
            </w:pPr>
            <w:r>
              <w:rPr>
                <w:lang w:val="nl-NL"/>
              </w:rPr>
              <w:t xml:space="preserve">De werking van de transpallet kennen en weten welke de maximaal toegestane last is </w:t>
            </w:r>
            <w:r w:rsidRPr="008E349C">
              <w:rPr>
                <w:lang w:val="nl-NL"/>
              </w:rPr>
              <w:t>(</w:t>
            </w:r>
            <w:r>
              <w:rPr>
                <w:lang w:val="nl-NL"/>
              </w:rPr>
              <w:t>zie het identificatieplaatje</w:t>
            </w:r>
            <w:r w:rsidRPr="008E349C">
              <w:rPr>
                <w:lang w:val="nl-NL"/>
              </w:rPr>
              <w:t>)</w:t>
            </w:r>
          </w:p>
          <w:p w14:paraId="19931B59" w14:textId="77777777" w:rsidR="00B052E9" w:rsidRPr="0044231C" w:rsidRDefault="00B052E9" w:rsidP="00CA1E79">
            <w:pPr>
              <w:pStyle w:val="Paragraphedeliste"/>
              <w:numPr>
                <w:ilvl w:val="0"/>
                <w:numId w:val="10"/>
              </w:numPr>
              <w:ind w:left="453"/>
              <w:rPr>
                <w:lang w:val="nl-NL"/>
              </w:rPr>
            </w:pPr>
            <w:r>
              <w:rPr>
                <w:lang w:val="nl-NL"/>
              </w:rPr>
              <w:t>Voor elk gebruik d</w:t>
            </w:r>
            <w:r w:rsidRPr="0044231C">
              <w:rPr>
                <w:lang w:val="nl-NL"/>
              </w:rPr>
              <w:t xml:space="preserve">e goede staat ervan nagaan (werking van de remmen, staat van </w:t>
            </w:r>
            <w:r>
              <w:rPr>
                <w:lang w:val="nl-NL"/>
              </w:rPr>
              <w:t xml:space="preserve">de </w:t>
            </w:r>
            <w:proofErr w:type="gramStart"/>
            <w:r>
              <w:rPr>
                <w:lang w:val="nl-NL"/>
              </w:rPr>
              <w:t>wielen</w:t>
            </w:r>
            <w:r w:rsidRPr="0044231C">
              <w:rPr>
                <w:lang w:val="nl-NL"/>
              </w:rPr>
              <w:t>,…</w:t>
            </w:r>
            <w:proofErr w:type="gramEnd"/>
            <w:r w:rsidRPr="0044231C">
              <w:rPr>
                <w:lang w:val="nl-NL"/>
              </w:rPr>
              <w:t xml:space="preserve">) </w:t>
            </w:r>
          </w:p>
          <w:p w14:paraId="3B8CEB51" w14:textId="77777777" w:rsidR="00B052E9" w:rsidRPr="0044231C" w:rsidRDefault="00B052E9" w:rsidP="00CA1E79">
            <w:pPr>
              <w:pStyle w:val="Paragraphedeliste"/>
              <w:numPr>
                <w:ilvl w:val="0"/>
                <w:numId w:val="10"/>
              </w:numPr>
              <w:ind w:left="453"/>
              <w:rPr>
                <w:lang w:val="nl-NL"/>
              </w:rPr>
            </w:pPr>
            <w:r w:rsidRPr="0044231C">
              <w:rPr>
                <w:lang w:val="nl-NL"/>
              </w:rPr>
              <w:t>Het gewicht en de aard van de te vervoeren lasten ken</w:t>
            </w:r>
            <w:r>
              <w:rPr>
                <w:lang w:val="nl-NL"/>
              </w:rPr>
              <w:t>nen</w:t>
            </w:r>
          </w:p>
          <w:p w14:paraId="282C4EEE" w14:textId="77777777" w:rsidR="00B052E9" w:rsidRPr="0044231C" w:rsidRDefault="00B052E9" w:rsidP="00CA1E79">
            <w:pPr>
              <w:pStyle w:val="Paragraphedeliste"/>
              <w:numPr>
                <w:ilvl w:val="0"/>
                <w:numId w:val="11"/>
              </w:numPr>
              <w:ind w:left="453"/>
            </w:pPr>
            <w:r w:rsidRPr="0044231C">
              <w:lastRenderedPageBreak/>
              <w:t>De door de fabrikant toegestane maximale last niet overschrijden</w:t>
            </w:r>
          </w:p>
          <w:p w14:paraId="46DCC565" w14:textId="77777777" w:rsidR="00B052E9" w:rsidRPr="0044231C" w:rsidRDefault="00B052E9" w:rsidP="00CA1E79">
            <w:pPr>
              <w:pStyle w:val="Paragraphedeliste"/>
              <w:numPr>
                <w:ilvl w:val="0"/>
                <w:numId w:val="11"/>
              </w:numPr>
              <w:ind w:left="453"/>
            </w:pPr>
            <w:r w:rsidRPr="0044231C">
              <w:t>De hoogte van de las</w:t>
            </w:r>
            <w:r>
              <w:t>t</w:t>
            </w:r>
            <w:r w:rsidRPr="0044231C">
              <w:t xml:space="preserve"> beperken om een goede zichtbaarheid te behouden, </w:t>
            </w:r>
            <w:r>
              <w:t>naast de transpallet wandelen of achteruitrijden</w:t>
            </w:r>
          </w:p>
          <w:p w14:paraId="1E8D91BB" w14:textId="77777777" w:rsidR="00B052E9" w:rsidRPr="0044231C" w:rsidRDefault="00B052E9" w:rsidP="00CA1E79">
            <w:pPr>
              <w:pStyle w:val="Paragraphedeliste"/>
              <w:numPr>
                <w:ilvl w:val="0"/>
                <w:numId w:val="11"/>
              </w:numPr>
              <w:ind w:left="453"/>
            </w:pPr>
            <w:r w:rsidRPr="0044231C">
              <w:t>De last evenwichtig verdelen en indien nodig verstevigen</w:t>
            </w:r>
          </w:p>
          <w:p w14:paraId="381C64D6" w14:textId="77777777" w:rsidR="00B052E9" w:rsidRPr="0044231C" w:rsidRDefault="00B052E9" w:rsidP="00CA1E79">
            <w:pPr>
              <w:pStyle w:val="Paragraphedeliste"/>
              <w:numPr>
                <w:ilvl w:val="0"/>
                <w:numId w:val="11"/>
              </w:numPr>
              <w:ind w:left="453"/>
            </w:pPr>
            <w:r w:rsidRPr="0044231C">
              <w:t xml:space="preserve">Geen lasten optillen met een enkele vork </w:t>
            </w:r>
          </w:p>
          <w:p w14:paraId="34553E89" w14:textId="77777777" w:rsidR="00B052E9" w:rsidRPr="0044231C" w:rsidRDefault="00B052E9" w:rsidP="00CA1E79">
            <w:pPr>
              <w:pStyle w:val="Paragraphedeliste"/>
              <w:numPr>
                <w:ilvl w:val="0"/>
                <w:numId w:val="11"/>
              </w:numPr>
              <w:ind w:left="453"/>
            </w:pPr>
            <w:r w:rsidRPr="0044231C">
              <w:t>In de rijrichting kijken, de last in het oog houden en nagaan of</w:t>
            </w:r>
            <w:r>
              <w:t xml:space="preserve"> er geen andere personen of obstakels in de weg staan</w:t>
            </w:r>
            <w:r w:rsidRPr="0044231C">
              <w:t xml:space="preserve"> </w:t>
            </w:r>
          </w:p>
          <w:p w14:paraId="454CCA9C" w14:textId="77777777" w:rsidR="00B052E9" w:rsidRPr="0044231C" w:rsidRDefault="00B052E9" w:rsidP="00CA1E79">
            <w:pPr>
              <w:pStyle w:val="Paragraphedeliste"/>
              <w:numPr>
                <w:ilvl w:val="0"/>
                <w:numId w:val="11"/>
              </w:numPr>
              <w:ind w:left="453"/>
            </w:pPr>
            <w:r w:rsidRPr="0044231C">
              <w:t xml:space="preserve">De omgeving aandachtig in het oog houden tijdens verplaatsingen </w:t>
            </w:r>
            <w:r>
              <w:t xml:space="preserve">en vertragen aan kruisingen </w:t>
            </w:r>
          </w:p>
          <w:p w14:paraId="2E05AF65" w14:textId="77777777" w:rsidR="00B052E9" w:rsidRPr="00A10745" w:rsidRDefault="00B052E9" w:rsidP="00CA1E79">
            <w:pPr>
              <w:pStyle w:val="Paragraphedeliste"/>
              <w:numPr>
                <w:ilvl w:val="0"/>
                <w:numId w:val="11"/>
              </w:numPr>
              <w:ind w:left="453"/>
            </w:pPr>
            <w:r w:rsidRPr="00A10745">
              <w:t>Het circulatieplan en de doorgangswegen die werd</w:t>
            </w:r>
            <w:r>
              <w:t>e</w:t>
            </w:r>
            <w:r w:rsidRPr="00A10745">
              <w:t xml:space="preserve">n bepaald </w:t>
            </w:r>
            <w:r>
              <w:t xml:space="preserve">altijd </w:t>
            </w:r>
            <w:r w:rsidRPr="00A10745">
              <w:t xml:space="preserve">respecteren </w:t>
            </w:r>
          </w:p>
          <w:p w14:paraId="2B267EAC" w14:textId="77777777" w:rsidR="00B052E9" w:rsidRPr="00A10745" w:rsidRDefault="00B052E9" w:rsidP="00CA1E79">
            <w:pPr>
              <w:pStyle w:val="Paragraphedeliste"/>
              <w:numPr>
                <w:ilvl w:val="0"/>
                <w:numId w:val="11"/>
              </w:numPr>
              <w:ind w:left="453"/>
            </w:pPr>
            <w:r w:rsidRPr="00A10745">
              <w:t>Vertragen op gevaarlijke plaatsen en verwittigen aan kruisingen</w:t>
            </w:r>
          </w:p>
          <w:p w14:paraId="7ED6632C" w14:textId="77777777" w:rsidR="00B052E9" w:rsidRPr="008E349C" w:rsidRDefault="00B052E9" w:rsidP="00CA1E79">
            <w:pPr>
              <w:pStyle w:val="Paragraphedeliste"/>
              <w:numPr>
                <w:ilvl w:val="0"/>
                <w:numId w:val="11"/>
              </w:numPr>
              <w:ind w:left="453"/>
              <w:rPr>
                <w:lang w:val="nl-NL"/>
              </w:rPr>
            </w:pPr>
            <w:r w:rsidRPr="008E349C">
              <w:rPr>
                <w:lang w:val="nl-NL"/>
              </w:rPr>
              <w:t>N</w:t>
            </w:r>
            <w:r>
              <w:rPr>
                <w:lang w:val="nl-NL"/>
              </w:rPr>
              <w:t>ooit personen vervoeren</w:t>
            </w:r>
          </w:p>
          <w:p w14:paraId="01A79543" w14:textId="77777777" w:rsidR="00B052E9" w:rsidRPr="00A10745" w:rsidRDefault="00B052E9" w:rsidP="00CA1E79">
            <w:pPr>
              <w:pStyle w:val="Paragraphedeliste"/>
              <w:numPr>
                <w:ilvl w:val="0"/>
                <w:numId w:val="11"/>
              </w:numPr>
              <w:ind w:left="453"/>
              <w:rPr>
                <w:u w:val="single"/>
              </w:rPr>
            </w:pPr>
            <w:r w:rsidRPr="00A10745">
              <w:t xml:space="preserve">Elk defect van het werktuig </w:t>
            </w:r>
            <w:r>
              <w:t>en elke</w:t>
            </w:r>
            <w:r w:rsidRPr="00A10745">
              <w:t xml:space="preserve"> beschadiging van de</w:t>
            </w:r>
            <w:r>
              <w:t xml:space="preserve"> vloeren melden</w:t>
            </w:r>
          </w:p>
          <w:p w14:paraId="1515CBA3" w14:textId="1B86D4A8" w:rsidR="00B052E9" w:rsidRPr="00E87FF7" w:rsidRDefault="00B052E9" w:rsidP="00CA1E79">
            <w:pPr>
              <w:pStyle w:val="Paragraphedeliste"/>
              <w:numPr>
                <w:ilvl w:val="0"/>
                <w:numId w:val="11"/>
              </w:numPr>
              <w:ind w:left="453"/>
              <w:rPr>
                <w:u w:val="single"/>
              </w:rPr>
            </w:pPr>
            <w:r w:rsidRPr="00A10745">
              <w:t>De transpallet na gebruik op de voorziene plaatsen neerzetten</w:t>
            </w:r>
          </w:p>
          <w:p w14:paraId="1E98E82E" w14:textId="77777777" w:rsidR="00E87FF7" w:rsidRPr="00A10745" w:rsidRDefault="00E87FF7" w:rsidP="00E87FF7">
            <w:pPr>
              <w:pStyle w:val="Paragraphedeliste"/>
              <w:ind w:left="316"/>
              <w:rPr>
                <w:u w:val="single"/>
              </w:rPr>
            </w:pPr>
          </w:p>
          <w:p w14:paraId="0031EAB6" w14:textId="77777777" w:rsidR="00B052E9" w:rsidRPr="008E349C" w:rsidRDefault="00B052E9" w:rsidP="00D81BDF">
            <w:pPr>
              <w:ind w:left="33"/>
              <w:rPr>
                <w:u w:val="single"/>
                <w:lang w:val="nl-NL"/>
              </w:rPr>
            </w:pPr>
            <w:r>
              <w:rPr>
                <w:u w:val="single"/>
                <w:lang w:val="nl-NL"/>
              </w:rPr>
              <w:t>Organisatorische maatregelen</w:t>
            </w:r>
          </w:p>
          <w:p w14:paraId="1605F377" w14:textId="77777777" w:rsidR="00B052E9" w:rsidRPr="00F2521E" w:rsidRDefault="00B052E9" w:rsidP="00CA1E79">
            <w:pPr>
              <w:pStyle w:val="Paragraphedeliste"/>
              <w:numPr>
                <w:ilvl w:val="0"/>
                <w:numId w:val="12"/>
              </w:numPr>
              <w:ind w:left="453"/>
            </w:pPr>
            <w:r w:rsidRPr="00F2521E">
              <w:t xml:space="preserve">De uitzendkrachten opleiden in het gebruik </w:t>
            </w:r>
            <w:r>
              <w:t>van een transpallet</w:t>
            </w:r>
          </w:p>
          <w:p w14:paraId="7D59E5EC" w14:textId="77777777" w:rsidR="00B052E9" w:rsidRPr="00F2521E" w:rsidRDefault="00B052E9" w:rsidP="00CA1E79">
            <w:pPr>
              <w:pStyle w:val="Paragraphedeliste"/>
              <w:numPr>
                <w:ilvl w:val="0"/>
                <w:numId w:val="12"/>
              </w:numPr>
              <w:ind w:left="453"/>
            </w:pPr>
            <w:r w:rsidRPr="00F2521E">
              <w:t>De gebruikershandleiding van de transpallet ter beschikking stellen</w:t>
            </w:r>
          </w:p>
          <w:p w14:paraId="7CD67C72" w14:textId="77777777" w:rsidR="00B052E9" w:rsidRPr="00F2521E" w:rsidRDefault="00B052E9" w:rsidP="00CA1E79">
            <w:pPr>
              <w:pStyle w:val="Paragraphedeliste"/>
              <w:numPr>
                <w:ilvl w:val="0"/>
                <w:numId w:val="12"/>
              </w:numPr>
              <w:ind w:left="453"/>
            </w:pPr>
            <w:r w:rsidRPr="00F2521E">
              <w:t>Een circulatieplan opstellen en signalisatie voorzien</w:t>
            </w:r>
          </w:p>
          <w:p w14:paraId="4B7116D4" w14:textId="77777777" w:rsidR="00B052E9" w:rsidRPr="00F2521E" w:rsidRDefault="00B052E9" w:rsidP="00CA1E79">
            <w:pPr>
              <w:pStyle w:val="Paragraphedeliste"/>
              <w:numPr>
                <w:ilvl w:val="0"/>
                <w:numId w:val="13"/>
              </w:numPr>
              <w:ind w:left="453"/>
            </w:pPr>
            <w:r w:rsidRPr="00F2521E">
              <w:lastRenderedPageBreak/>
              <w:t xml:space="preserve">De circulatie- en parkeerzones aanduiden op de vloer </w:t>
            </w:r>
          </w:p>
          <w:p w14:paraId="4C858EC5" w14:textId="77777777" w:rsidR="00B052E9" w:rsidRPr="00FC797E" w:rsidRDefault="00B052E9" w:rsidP="00CA1E79">
            <w:pPr>
              <w:pStyle w:val="Paragraphedeliste"/>
              <w:numPr>
                <w:ilvl w:val="0"/>
                <w:numId w:val="13"/>
              </w:numPr>
              <w:ind w:left="453"/>
            </w:pPr>
            <w:r w:rsidRPr="00FC797E">
              <w:t>De vloeren onderhouden en indien nodig repareren</w:t>
            </w:r>
          </w:p>
          <w:p w14:paraId="3AC2E78B" w14:textId="77777777" w:rsidR="00B052E9" w:rsidRPr="00FC797E" w:rsidRDefault="00B052E9" w:rsidP="00CA1E79">
            <w:pPr>
              <w:pStyle w:val="Paragraphedeliste"/>
              <w:numPr>
                <w:ilvl w:val="0"/>
                <w:numId w:val="13"/>
              </w:numPr>
              <w:ind w:left="453"/>
              <w:rPr>
                <w:u w:val="single"/>
              </w:rPr>
            </w:pPr>
            <w:r w:rsidRPr="00FC797E">
              <w:t>Voldoende verlichting voorzien in de doorgangszones, spiegels plaatsen waar de zichtbaa</w:t>
            </w:r>
            <w:r>
              <w:t xml:space="preserve">rheid beperkt of onbestaande is </w:t>
            </w:r>
          </w:p>
          <w:p w14:paraId="6239A060" w14:textId="77777777" w:rsidR="00B052E9" w:rsidRPr="00FC797E" w:rsidRDefault="00B052E9" w:rsidP="00CA1E79">
            <w:pPr>
              <w:pStyle w:val="Paragraphedeliste"/>
              <w:numPr>
                <w:ilvl w:val="0"/>
                <w:numId w:val="13"/>
              </w:numPr>
              <w:ind w:left="453"/>
              <w:rPr>
                <w:u w:val="single"/>
              </w:rPr>
            </w:pPr>
            <w:r w:rsidRPr="00FC797E">
              <w:t>Voldoende ruimte voorzien in de opslagplaatsen om met de transpallet te kunn</w:t>
            </w:r>
            <w:r>
              <w:t>en manoeuvreren zonder dat het gevaar bestaat om tegen de racks te botsen</w:t>
            </w:r>
          </w:p>
          <w:p w14:paraId="0749CFDB" w14:textId="77777777" w:rsidR="00B052E9" w:rsidRPr="00E87FF7" w:rsidRDefault="00B052E9" w:rsidP="00CA1E79">
            <w:pPr>
              <w:pStyle w:val="Paragraphedeliste"/>
              <w:numPr>
                <w:ilvl w:val="0"/>
                <w:numId w:val="13"/>
              </w:numPr>
              <w:ind w:left="453"/>
              <w:rPr>
                <w:u w:val="single"/>
                <w:lang w:val="nl-NL"/>
              </w:rPr>
            </w:pPr>
            <w:r>
              <w:rPr>
                <w:lang w:val="nl-NL"/>
              </w:rPr>
              <w:t xml:space="preserve">De </w:t>
            </w:r>
            <w:r w:rsidRPr="008E349C">
              <w:rPr>
                <w:lang w:val="nl-NL"/>
              </w:rPr>
              <w:t xml:space="preserve">racks </w:t>
            </w:r>
            <w:r>
              <w:rPr>
                <w:lang w:val="nl-NL"/>
              </w:rPr>
              <w:t>beschermen tegen schokken</w:t>
            </w:r>
          </w:p>
          <w:p w14:paraId="57CA7DC2" w14:textId="69E4BD94" w:rsidR="00E87FF7" w:rsidRPr="008E349C" w:rsidRDefault="00E87FF7" w:rsidP="00E87FF7">
            <w:pPr>
              <w:pStyle w:val="Paragraphedeliste"/>
              <w:ind w:left="316"/>
              <w:rPr>
                <w:u w:val="single"/>
                <w:lang w:val="nl-NL"/>
              </w:rPr>
            </w:pPr>
          </w:p>
        </w:tc>
        <w:tc>
          <w:tcPr>
            <w:tcW w:w="1276" w:type="dxa"/>
          </w:tcPr>
          <w:p w14:paraId="0E47511F" w14:textId="77777777" w:rsidR="00B052E9" w:rsidRPr="008E349C" w:rsidRDefault="00B052E9" w:rsidP="00D81BDF">
            <w:pPr>
              <w:jc w:val="both"/>
              <w:rPr>
                <w:lang w:val="nl-NL"/>
              </w:rPr>
            </w:pPr>
          </w:p>
        </w:tc>
        <w:tc>
          <w:tcPr>
            <w:tcW w:w="2410" w:type="dxa"/>
          </w:tcPr>
          <w:p w14:paraId="60FFDD57" w14:textId="77777777" w:rsidR="00B052E9" w:rsidRPr="008E349C" w:rsidRDefault="00B052E9" w:rsidP="00D81BDF">
            <w:pPr>
              <w:jc w:val="both"/>
              <w:rPr>
                <w:lang w:val="nl-NL"/>
              </w:rPr>
            </w:pPr>
          </w:p>
        </w:tc>
      </w:tr>
      <w:tr w:rsidR="00B052E9" w:rsidRPr="00FB4CC2" w14:paraId="59F9F4D8" w14:textId="77777777" w:rsidTr="00B052E9">
        <w:tc>
          <w:tcPr>
            <w:tcW w:w="2410" w:type="dxa"/>
          </w:tcPr>
          <w:p w14:paraId="3D4AA2D4" w14:textId="77777777" w:rsidR="00B052E9" w:rsidRPr="00730B23" w:rsidRDefault="00B052E9" w:rsidP="00E87FF7">
            <w:pPr>
              <w:rPr>
                <w:lang w:val="nl-NL"/>
              </w:rPr>
            </w:pPr>
            <w:r>
              <w:rPr>
                <w:lang w:val="nl-NL"/>
              </w:rPr>
              <w:lastRenderedPageBreak/>
              <w:t>Manueel dragen van lasten</w:t>
            </w:r>
          </w:p>
        </w:tc>
        <w:tc>
          <w:tcPr>
            <w:tcW w:w="2552" w:type="dxa"/>
          </w:tcPr>
          <w:p w14:paraId="73557029" w14:textId="77777777" w:rsidR="00B052E9" w:rsidRPr="00730B23" w:rsidRDefault="00B052E9" w:rsidP="00B052E9">
            <w:pPr>
              <w:pStyle w:val="Paragraphedeliste"/>
              <w:numPr>
                <w:ilvl w:val="0"/>
                <w:numId w:val="2"/>
              </w:numPr>
              <w:ind w:left="320" w:hanging="320"/>
              <w:jc w:val="both"/>
              <w:rPr>
                <w:lang w:val="nl-NL"/>
              </w:rPr>
            </w:pPr>
            <w:r>
              <w:rPr>
                <w:lang w:val="nl-NL"/>
              </w:rPr>
              <w:t>M</w:t>
            </w:r>
            <w:r w:rsidRPr="00730B23">
              <w:rPr>
                <w:lang w:val="nl-NL"/>
              </w:rPr>
              <w:t>usculos</w:t>
            </w:r>
            <w:r>
              <w:rPr>
                <w:lang w:val="nl-NL"/>
              </w:rPr>
              <w:t>keletale aandoeningen</w:t>
            </w:r>
          </w:p>
          <w:p w14:paraId="2FBCCA3C" w14:textId="77777777" w:rsidR="00B052E9" w:rsidRPr="00730B23" w:rsidRDefault="00B052E9" w:rsidP="00B052E9">
            <w:pPr>
              <w:pStyle w:val="Paragraphedeliste"/>
              <w:numPr>
                <w:ilvl w:val="0"/>
                <w:numId w:val="2"/>
              </w:numPr>
              <w:ind w:left="320" w:hanging="320"/>
              <w:jc w:val="both"/>
              <w:rPr>
                <w:lang w:val="nl-NL"/>
              </w:rPr>
            </w:pPr>
            <w:r>
              <w:rPr>
                <w:lang w:val="nl-NL"/>
              </w:rPr>
              <w:t>Rugpijn</w:t>
            </w:r>
          </w:p>
          <w:p w14:paraId="78A724A7" w14:textId="77777777" w:rsidR="00B052E9" w:rsidRPr="00730B23" w:rsidRDefault="00B052E9" w:rsidP="00B052E9">
            <w:pPr>
              <w:pStyle w:val="Paragraphedeliste"/>
              <w:numPr>
                <w:ilvl w:val="0"/>
                <w:numId w:val="2"/>
              </w:numPr>
              <w:ind w:left="320" w:hanging="320"/>
              <w:jc w:val="both"/>
              <w:rPr>
                <w:lang w:val="nl-NL"/>
              </w:rPr>
            </w:pPr>
            <w:r>
              <w:rPr>
                <w:lang w:val="nl-NL"/>
              </w:rPr>
              <w:t>Vermoeidheid</w:t>
            </w:r>
          </w:p>
        </w:tc>
        <w:tc>
          <w:tcPr>
            <w:tcW w:w="1275" w:type="dxa"/>
          </w:tcPr>
          <w:p w14:paraId="3F361819" w14:textId="77777777" w:rsidR="00B052E9" w:rsidRPr="00730B23" w:rsidRDefault="00B052E9" w:rsidP="00D81BDF">
            <w:pPr>
              <w:jc w:val="both"/>
              <w:rPr>
                <w:lang w:val="nl-NL"/>
              </w:rPr>
            </w:pPr>
          </w:p>
        </w:tc>
        <w:tc>
          <w:tcPr>
            <w:tcW w:w="5103" w:type="dxa"/>
          </w:tcPr>
          <w:p w14:paraId="1947539F" w14:textId="77777777" w:rsidR="00B052E9" w:rsidRPr="00730B23" w:rsidRDefault="00B052E9" w:rsidP="00D81BDF">
            <w:pPr>
              <w:jc w:val="both"/>
              <w:rPr>
                <w:u w:val="single"/>
                <w:lang w:val="nl-NL"/>
              </w:rPr>
            </w:pPr>
            <w:r>
              <w:rPr>
                <w:u w:val="single"/>
                <w:lang w:val="nl-NL"/>
              </w:rPr>
              <w:t>Individuele maatregelen</w:t>
            </w:r>
          </w:p>
          <w:p w14:paraId="605FBAC0" w14:textId="77777777" w:rsidR="00B052E9" w:rsidRPr="00FC797E" w:rsidRDefault="00B052E9" w:rsidP="00CA1E79">
            <w:pPr>
              <w:pStyle w:val="Paragraphedeliste"/>
              <w:numPr>
                <w:ilvl w:val="0"/>
                <w:numId w:val="14"/>
              </w:numPr>
              <w:ind w:left="453"/>
              <w:rPr>
                <w:lang w:val="nl-NL"/>
              </w:rPr>
            </w:pPr>
            <w:r w:rsidRPr="00FC797E">
              <w:rPr>
                <w:lang w:val="nl-NL"/>
              </w:rPr>
              <w:t xml:space="preserve">De </w:t>
            </w:r>
            <w:r>
              <w:rPr>
                <w:lang w:val="nl-NL"/>
              </w:rPr>
              <w:t xml:space="preserve">ergonomische </w:t>
            </w:r>
            <w:r w:rsidRPr="00FC797E">
              <w:rPr>
                <w:lang w:val="nl-NL"/>
              </w:rPr>
              <w:t xml:space="preserve">basisprincipes voor het dragen </w:t>
            </w:r>
            <w:r>
              <w:rPr>
                <w:lang w:val="nl-NL"/>
              </w:rPr>
              <w:t xml:space="preserve">van lasten </w:t>
            </w:r>
            <w:r w:rsidRPr="00FC797E">
              <w:rPr>
                <w:lang w:val="nl-NL"/>
              </w:rPr>
              <w:t>naleven</w:t>
            </w:r>
          </w:p>
          <w:p w14:paraId="538C363C" w14:textId="77777777" w:rsidR="00B052E9" w:rsidRPr="00FC797E" w:rsidRDefault="00B052E9" w:rsidP="00CA1E79">
            <w:pPr>
              <w:pStyle w:val="Paragraphedeliste"/>
              <w:numPr>
                <w:ilvl w:val="0"/>
                <w:numId w:val="14"/>
              </w:numPr>
              <w:ind w:left="453"/>
            </w:pPr>
            <w:r w:rsidRPr="00FC797E">
              <w:t>De taken afwisselen zodat niet altijd dezelfde spieren en gewrichten worden belast</w:t>
            </w:r>
          </w:p>
          <w:p w14:paraId="45097782" w14:textId="77777777" w:rsidR="00B052E9" w:rsidRPr="00FC797E" w:rsidRDefault="00B052E9" w:rsidP="00CA1E79">
            <w:pPr>
              <w:pStyle w:val="Paragraphedeliste"/>
              <w:numPr>
                <w:ilvl w:val="0"/>
                <w:numId w:val="14"/>
              </w:numPr>
              <w:ind w:left="453"/>
            </w:pPr>
            <w:r w:rsidRPr="00FC797E">
              <w:t>Indien mogelijk technische hulpmiddelen gebruiken (</w:t>
            </w:r>
            <w:r>
              <w:t>steekwagen,</w:t>
            </w:r>
            <w:r w:rsidRPr="00FC797E">
              <w:t xml:space="preserve"> </w:t>
            </w:r>
            <w:r>
              <w:t>transportkar</w:t>
            </w:r>
            <w:r w:rsidRPr="00FC797E">
              <w:t xml:space="preserve">, </w:t>
            </w:r>
            <w:r>
              <w:t>rol</w:t>
            </w:r>
            <w:r w:rsidRPr="00FC797E">
              <w:t>plateau…)</w:t>
            </w:r>
          </w:p>
          <w:p w14:paraId="173A9CA8" w14:textId="435EE3CC" w:rsidR="00B052E9" w:rsidRDefault="00B052E9" w:rsidP="00CA1E79">
            <w:pPr>
              <w:pStyle w:val="Paragraphedeliste"/>
              <w:numPr>
                <w:ilvl w:val="0"/>
                <w:numId w:val="14"/>
              </w:numPr>
              <w:ind w:left="453"/>
            </w:pPr>
            <w:r w:rsidRPr="00C00DF2">
              <w:t>Zware lasten op een uit ergonomisch oogpunt geschikte hoogte plaatsen (n</w:t>
            </w:r>
            <w:r>
              <w:t>iet te hoog noch te laag</w:t>
            </w:r>
            <w:r w:rsidRPr="00C00DF2">
              <w:t>)</w:t>
            </w:r>
          </w:p>
          <w:p w14:paraId="2A55E379" w14:textId="77777777" w:rsidR="00E87FF7" w:rsidRPr="00C00DF2" w:rsidRDefault="00E87FF7" w:rsidP="00E87FF7">
            <w:pPr>
              <w:pStyle w:val="Paragraphedeliste"/>
              <w:ind w:left="316"/>
            </w:pPr>
          </w:p>
          <w:p w14:paraId="3E98981F" w14:textId="77777777" w:rsidR="00B052E9" w:rsidRPr="00730B23" w:rsidRDefault="00B052E9" w:rsidP="00D81BDF">
            <w:pPr>
              <w:ind w:left="-44"/>
              <w:rPr>
                <w:u w:val="single"/>
                <w:lang w:val="nl-NL"/>
              </w:rPr>
            </w:pPr>
            <w:r>
              <w:rPr>
                <w:u w:val="single"/>
                <w:lang w:val="nl-NL"/>
              </w:rPr>
              <w:t>Organisatorische maatregelen</w:t>
            </w:r>
          </w:p>
          <w:p w14:paraId="7F10B4D9" w14:textId="77777777" w:rsidR="00B052E9" w:rsidRPr="00C00DF2" w:rsidRDefault="00B052E9" w:rsidP="00CA1E79">
            <w:pPr>
              <w:pStyle w:val="Paragraphedeliste"/>
              <w:numPr>
                <w:ilvl w:val="0"/>
                <w:numId w:val="15"/>
              </w:numPr>
              <w:ind w:left="453"/>
              <w:rPr>
                <w:lang w:val="nl-NL"/>
              </w:rPr>
            </w:pPr>
            <w:r w:rsidRPr="00C00DF2">
              <w:rPr>
                <w:lang w:val="nl-NL"/>
              </w:rPr>
              <w:t>Technische hulpmiddelen voor het dragen van lasten ter beschikking stellen (</w:t>
            </w:r>
            <w:r>
              <w:rPr>
                <w:lang w:val="nl-NL"/>
              </w:rPr>
              <w:t>steekwagen, rol</w:t>
            </w:r>
            <w:r w:rsidRPr="00C00DF2">
              <w:rPr>
                <w:lang w:val="nl-NL"/>
              </w:rPr>
              <w:t>plateau</w:t>
            </w:r>
            <w:r>
              <w:rPr>
                <w:lang w:val="nl-NL"/>
              </w:rPr>
              <w:t>, transportkar</w:t>
            </w:r>
            <w:r w:rsidRPr="00C00DF2">
              <w:rPr>
                <w:lang w:val="nl-NL"/>
              </w:rPr>
              <w:t>)</w:t>
            </w:r>
          </w:p>
          <w:p w14:paraId="3EF6F5FF" w14:textId="77777777" w:rsidR="00B052E9" w:rsidRPr="00C00DF2" w:rsidRDefault="00B052E9" w:rsidP="00CA1E79">
            <w:pPr>
              <w:pStyle w:val="Paragraphedeliste"/>
              <w:numPr>
                <w:ilvl w:val="0"/>
                <w:numId w:val="15"/>
              </w:numPr>
              <w:ind w:left="453"/>
            </w:pPr>
            <w:r w:rsidRPr="00C00DF2">
              <w:t>Een opleiding geven in ergonomische technieken voor</w:t>
            </w:r>
            <w:r>
              <w:t xml:space="preserve"> het dragen van lasten</w:t>
            </w:r>
          </w:p>
          <w:p w14:paraId="23481992" w14:textId="77777777" w:rsidR="00B052E9" w:rsidRPr="00FB4CC2" w:rsidRDefault="00B052E9" w:rsidP="00CA1E79">
            <w:pPr>
              <w:pStyle w:val="Paragraphedeliste"/>
              <w:numPr>
                <w:ilvl w:val="0"/>
                <w:numId w:val="15"/>
              </w:numPr>
              <w:ind w:left="453"/>
            </w:pPr>
            <w:r w:rsidRPr="00FB4CC2">
              <w:lastRenderedPageBreak/>
              <w:t>Pauzes inlassen en een werkorganisatie invoeren die het afwisselen van taken aanmoedigt</w:t>
            </w:r>
          </w:p>
          <w:p w14:paraId="2009B907" w14:textId="77777777" w:rsidR="00B052E9" w:rsidRPr="00FB4CC2" w:rsidRDefault="00B052E9" w:rsidP="00CA1E79">
            <w:pPr>
              <w:pStyle w:val="Paragraphedeliste"/>
              <w:numPr>
                <w:ilvl w:val="0"/>
                <w:numId w:val="16"/>
              </w:numPr>
              <w:ind w:left="453"/>
              <w:rPr>
                <w:lang w:val="nl-NL"/>
              </w:rPr>
            </w:pPr>
            <w:r w:rsidRPr="00FB4CC2">
              <w:t>Verpakkingen voorzien die het vast</w:t>
            </w:r>
            <w:r>
              <w:t>grijpen</w:t>
            </w:r>
            <w:r w:rsidRPr="00FB4CC2">
              <w:t xml:space="preserve"> </w:t>
            </w:r>
            <w:r w:rsidRPr="00FB4CC2">
              <w:rPr>
                <w:lang w:val="nl-NL"/>
              </w:rPr>
              <w:t>vergemakkelijken (volume, afmetingen, handvat, …)</w:t>
            </w:r>
          </w:p>
          <w:p w14:paraId="300C03DB" w14:textId="77777777" w:rsidR="00B052E9" w:rsidRPr="00FB4CC2" w:rsidRDefault="00B052E9" w:rsidP="00D81BDF">
            <w:pPr>
              <w:pStyle w:val="Paragraphedeliste"/>
              <w:ind w:left="1080"/>
              <w:jc w:val="both"/>
            </w:pPr>
          </w:p>
        </w:tc>
        <w:tc>
          <w:tcPr>
            <w:tcW w:w="1276" w:type="dxa"/>
          </w:tcPr>
          <w:p w14:paraId="57FCB8E1" w14:textId="77777777" w:rsidR="00B052E9" w:rsidRPr="00FB4CC2" w:rsidRDefault="00B052E9" w:rsidP="00D81BDF">
            <w:pPr>
              <w:jc w:val="both"/>
            </w:pPr>
          </w:p>
        </w:tc>
        <w:tc>
          <w:tcPr>
            <w:tcW w:w="2410" w:type="dxa"/>
          </w:tcPr>
          <w:p w14:paraId="154D8527" w14:textId="77777777" w:rsidR="00B052E9" w:rsidRPr="00FB4CC2" w:rsidRDefault="00B052E9" w:rsidP="00D81BDF">
            <w:pPr>
              <w:jc w:val="both"/>
            </w:pPr>
          </w:p>
        </w:tc>
      </w:tr>
      <w:tr w:rsidR="00B052E9" w:rsidRPr="00B052E9" w14:paraId="3C2370BE" w14:textId="77777777" w:rsidTr="00B052E9">
        <w:tc>
          <w:tcPr>
            <w:tcW w:w="2410" w:type="dxa"/>
          </w:tcPr>
          <w:p w14:paraId="6532EDD7" w14:textId="77777777" w:rsidR="00B052E9" w:rsidRPr="00FB4CC2" w:rsidRDefault="00B052E9" w:rsidP="00D329B7">
            <w:r w:rsidRPr="00FB4CC2">
              <w:t>Onaangepaste opslag en opslag</w:t>
            </w:r>
            <w:r>
              <w:t>voorzieningen (vallen van lasten, omvallen</w:t>
            </w:r>
            <w:r w:rsidRPr="00FB4CC2">
              <w:t>)</w:t>
            </w:r>
          </w:p>
        </w:tc>
        <w:tc>
          <w:tcPr>
            <w:tcW w:w="2552" w:type="dxa"/>
          </w:tcPr>
          <w:p w14:paraId="6DDB361B" w14:textId="77777777" w:rsidR="00B052E9" w:rsidRPr="00730B23" w:rsidRDefault="00B052E9" w:rsidP="00B052E9">
            <w:pPr>
              <w:pStyle w:val="Paragraphedeliste"/>
              <w:numPr>
                <w:ilvl w:val="0"/>
                <w:numId w:val="2"/>
              </w:numPr>
              <w:ind w:left="320" w:hanging="320"/>
              <w:jc w:val="both"/>
              <w:rPr>
                <w:lang w:val="nl-NL"/>
              </w:rPr>
            </w:pPr>
            <w:r>
              <w:rPr>
                <w:lang w:val="nl-NL"/>
              </w:rPr>
              <w:t>Letsels</w:t>
            </w:r>
          </w:p>
          <w:p w14:paraId="0DB7A452" w14:textId="77777777" w:rsidR="00B052E9" w:rsidRPr="00730B23" w:rsidRDefault="00B052E9" w:rsidP="00B052E9">
            <w:pPr>
              <w:pStyle w:val="Paragraphedeliste"/>
              <w:numPr>
                <w:ilvl w:val="0"/>
                <w:numId w:val="2"/>
              </w:numPr>
              <w:ind w:left="320" w:hanging="320"/>
              <w:jc w:val="both"/>
              <w:rPr>
                <w:lang w:val="nl-NL"/>
              </w:rPr>
            </w:pPr>
            <w:r>
              <w:rPr>
                <w:lang w:val="nl-NL"/>
              </w:rPr>
              <w:t>Breuken</w:t>
            </w:r>
            <w:r w:rsidRPr="00730B23">
              <w:rPr>
                <w:lang w:val="nl-NL"/>
              </w:rPr>
              <w:t xml:space="preserve"> </w:t>
            </w:r>
          </w:p>
          <w:p w14:paraId="592790AA" w14:textId="77777777" w:rsidR="00B052E9" w:rsidRPr="00730B23" w:rsidRDefault="00B052E9" w:rsidP="00B052E9">
            <w:pPr>
              <w:pStyle w:val="Paragraphedeliste"/>
              <w:numPr>
                <w:ilvl w:val="0"/>
                <w:numId w:val="2"/>
              </w:numPr>
              <w:ind w:left="320" w:hanging="320"/>
              <w:jc w:val="both"/>
              <w:rPr>
                <w:lang w:val="nl-NL"/>
              </w:rPr>
            </w:pPr>
            <w:r>
              <w:rPr>
                <w:lang w:val="nl-NL"/>
              </w:rPr>
              <w:t>Overlijden</w:t>
            </w:r>
            <w:r w:rsidRPr="00730B23">
              <w:rPr>
                <w:lang w:val="nl-NL"/>
              </w:rPr>
              <w:t xml:space="preserve"> </w:t>
            </w:r>
          </w:p>
        </w:tc>
        <w:tc>
          <w:tcPr>
            <w:tcW w:w="1275" w:type="dxa"/>
          </w:tcPr>
          <w:p w14:paraId="5DE5B068" w14:textId="77777777" w:rsidR="00B052E9" w:rsidRPr="00730B23" w:rsidRDefault="00B052E9" w:rsidP="00D81BDF">
            <w:pPr>
              <w:jc w:val="both"/>
              <w:rPr>
                <w:lang w:val="nl-NL"/>
              </w:rPr>
            </w:pPr>
          </w:p>
        </w:tc>
        <w:tc>
          <w:tcPr>
            <w:tcW w:w="5103" w:type="dxa"/>
          </w:tcPr>
          <w:p w14:paraId="4FAD8023" w14:textId="77777777" w:rsidR="00B052E9" w:rsidRPr="00730B23" w:rsidRDefault="00B052E9" w:rsidP="00D81BDF">
            <w:pPr>
              <w:pStyle w:val="Paragraphedeliste"/>
              <w:ind w:left="33"/>
              <w:jc w:val="both"/>
              <w:rPr>
                <w:u w:val="single"/>
                <w:lang w:val="nl-NL"/>
              </w:rPr>
            </w:pPr>
            <w:r>
              <w:rPr>
                <w:u w:val="single"/>
                <w:lang w:val="nl-NL"/>
              </w:rPr>
              <w:t>Individuele maatregelen</w:t>
            </w:r>
          </w:p>
          <w:p w14:paraId="4E19B04E" w14:textId="77777777" w:rsidR="00B052E9" w:rsidRPr="00440201" w:rsidRDefault="00B052E9" w:rsidP="00CA1E79">
            <w:pPr>
              <w:pStyle w:val="Paragraphedeliste"/>
              <w:numPr>
                <w:ilvl w:val="0"/>
                <w:numId w:val="17"/>
              </w:numPr>
              <w:ind w:left="453"/>
              <w:rPr>
                <w:lang w:val="nl-NL"/>
              </w:rPr>
            </w:pPr>
            <w:r w:rsidRPr="00440201">
              <w:rPr>
                <w:lang w:val="nl-NL"/>
              </w:rPr>
              <w:t xml:space="preserve">Elke botsing </w:t>
            </w:r>
            <w:r>
              <w:rPr>
                <w:lang w:val="nl-NL"/>
              </w:rPr>
              <w:t xml:space="preserve">tegen </w:t>
            </w:r>
            <w:r w:rsidRPr="00440201">
              <w:rPr>
                <w:lang w:val="nl-NL"/>
              </w:rPr>
              <w:t>of schok toegebracht aan de opslagvoorzieningen door ee</w:t>
            </w:r>
            <w:r>
              <w:rPr>
                <w:lang w:val="nl-NL"/>
              </w:rPr>
              <w:t xml:space="preserve">n (vork)heftruck of een ander gemotoriseerd werktuig melden </w:t>
            </w:r>
          </w:p>
          <w:p w14:paraId="4A8D8843" w14:textId="77777777" w:rsidR="00B052E9" w:rsidRPr="00ED0292" w:rsidRDefault="00B052E9" w:rsidP="00CA1E79">
            <w:pPr>
              <w:pStyle w:val="Paragraphedeliste"/>
              <w:numPr>
                <w:ilvl w:val="0"/>
                <w:numId w:val="17"/>
              </w:numPr>
              <w:ind w:left="453"/>
              <w:rPr>
                <w:lang w:val="nl-NL"/>
              </w:rPr>
            </w:pPr>
            <w:r w:rsidRPr="00ED0292">
              <w:rPr>
                <w:lang w:val="nl-NL"/>
              </w:rPr>
              <w:t>De b</w:t>
            </w:r>
            <w:r>
              <w:rPr>
                <w:lang w:val="nl-NL"/>
              </w:rPr>
              <w:t>e</w:t>
            </w:r>
            <w:r w:rsidRPr="00ED0292">
              <w:rPr>
                <w:lang w:val="nl-NL"/>
              </w:rPr>
              <w:t xml:space="preserve">schadigingen of defecten die aan de rekken en schappen worden vastgesteld </w:t>
            </w:r>
            <w:r>
              <w:rPr>
                <w:lang w:val="nl-NL"/>
              </w:rPr>
              <w:t xml:space="preserve">aan een lid van de </w:t>
            </w:r>
            <w:r w:rsidRPr="00ED0292">
              <w:rPr>
                <w:lang w:val="nl-NL"/>
              </w:rPr>
              <w:t>hi</w:t>
            </w:r>
            <w:r>
              <w:rPr>
                <w:lang w:val="nl-NL"/>
              </w:rPr>
              <w:t>ë</w:t>
            </w:r>
            <w:r w:rsidRPr="00ED0292">
              <w:rPr>
                <w:lang w:val="nl-NL"/>
              </w:rPr>
              <w:t>rarchie</w:t>
            </w:r>
            <w:r>
              <w:rPr>
                <w:lang w:val="nl-NL"/>
              </w:rPr>
              <w:t xml:space="preserve"> melden</w:t>
            </w:r>
          </w:p>
          <w:p w14:paraId="32B149B5" w14:textId="246D14FA" w:rsidR="00B052E9" w:rsidRDefault="00B052E9" w:rsidP="00CA1E79">
            <w:pPr>
              <w:pStyle w:val="Paragraphedeliste"/>
              <w:numPr>
                <w:ilvl w:val="0"/>
                <w:numId w:val="17"/>
              </w:numPr>
              <w:ind w:left="453"/>
              <w:rPr>
                <w:lang w:val="nl-NL"/>
              </w:rPr>
            </w:pPr>
            <w:r w:rsidRPr="00ED0292">
              <w:rPr>
                <w:lang w:val="nl-NL"/>
              </w:rPr>
              <w:t>Een verantwoordelijke verwittigen wanneer de goederen niet volgens de regels zij</w:t>
            </w:r>
            <w:r>
              <w:rPr>
                <w:lang w:val="nl-NL"/>
              </w:rPr>
              <w:t>n opgeslagen</w:t>
            </w:r>
          </w:p>
          <w:p w14:paraId="07CA7F89" w14:textId="77777777" w:rsidR="00D329B7" w:rsidRPr="00ED0292" w:rsidRDefault="00D329B7" w:rsidP="00D329B7">
            <w:pPr>
              <w:pStyle w:val="Paragraphedeliste"/>
              <w:ind w:left="316"/>
              <w:rPr>
                <w:lang w:val="nl-NL"/>
              </w:rPr>
            </w:pPr>
          </w:p>
          <w:p w14:paraId="566576A6" w14:textId="77777777" w:rsidR="00B052E9" w:rsidRPr="00730B23" w:rsidRDefault="00B052E9" w:rsidP="00D81BDF">
            <w:pPr>
              <w:pStyle w:val="Paragraphedeliste"/>
              <w:ind w:left="33"/>
              <w:jc w:val="both"/>
              <w:rPr>
                <w:u w:val="single"/>
                <w:lang w:val="nl-NL"/>
              </w:rPr>
            </w:pPr>
            <w:r>
              <w:rPr>
                <w:u w:val="single"/>
                <w:lang w:val="nl-NL"/>
              </w:rPr>
              <w:t>Organisatorische maatregelen</w:t>
            </w:r>
          </w:p>
          <w:p w14:paraId="0D85AC9A" w14:textId="77777777" w:rsidR="00B052E9" w:rsidRPr="00ED0292" w:rsidRDefault="00B052E9" w:rsidP="00CA1E79">
            <w:pPr>
              <w:pStyle w:val="Paragraphedeliste"/>
              <w:numPr>
                <w:ilvl w:val="0"/>
                <w:numId w:val="18"/>
              </w:numPr>
              <w:ind w:left="453"/>
              <w:rPr>
                <w:lang w:val="nl-NL"/>
              </w:rPr>
            </w:pPr>
            <w:r w:rsidRPr="00ED0292">
              <w:rPr>
                <w:lang w:val="nl-NL"/>
              </w:rPr>
              <w:t xml:space="preserve">Stabiele en stevige rekken voorzien die aangepast zijn aan het </w:t>
            </w:r>
            <w:r>
              <w:rPr>
                <w:lang w:val="nl-NL"/>
              </w:rPr>
              <w:t xml:space="preserve">type goederen </w:t>
            </w:r>
          </w:p>
          <w:p w14:paraId="5C3B51CE" w14:textId="77777777" w:rsidR="00B052E9" w:rsidRPr="00ED0292" w:rsidRDefault="00B052E9" w:rsidP="00CA1E79">
            <w:pPr>
              <w:pStyle w:val="Paragraphedeliste"/>
              <w:numPr>
                <w:ilvl w:val="0"/>
                <w:numId w:val="18"/>
              </w:numPr>
              <w:ind w:left="453"/>
              <w:rPr>
                <w:lang w:val="nl-NL"/>
              </w:rPr>
            </w:pPr>
            <w:r w:rsidRPr="00ED0292">
              <w:rPr>
                <w:lang w:val="nl-NL"/>
              </w:rPr>
              <w:t>Een opslagp</w:t>
            </w:r>
            <w:r>
              <w:rPr>
                <w:lang w:val="nl-NL"/>
              </w:rPr>
              <w:t>l</w:t>
            </w:r>
            <w:r w:rsidRPr="00ED0292">
              <w:rPr>
                <w:lang w:val="nl-NL"/>
              </w:rPr>
              <w:t xml:space="preserve">an en opslaginstructies voorzien die moeten worden nageleefd en </w:t>
            </w:r>
            <w:r>
              <w:rPr>
                <w:lang w:val="nl-NL"/>
              </w:rPr>
              <w:t xml:space="preserve">op alle rekken </w:t>
            </w:r>
            <w:r w:rsidRPr="00ED0292">
              <w:rPr>
                <w:lang w:val="nl-NL"/>
              </w:rPr>
              <w:t>de maxima</w:t>
            </w:r>
            <w:r>
              <w:rPr>
                <w:lang w:val="nl-NL"/>
              </w:rPr>
              <w:t>a</w:t>
            </w:r>
            <w:r w:rsidRPr="00ED0292">
              <w:rPr>
                <w:lang w:val="nl-NL"/>
              </w:rPr>
              <w:t xml:space="preserve">l toegelaten last vermelden </w:t>
            </w:r>
            <w:r>
              <w:rPr>
                <w:lang w:val="nl-NL"/>
              </w:rPr>
              <w:t xml:space="preserve">ten behoeve van de werknemers die instaan voor de bevoorrading </w:t>
            </w:r>
          </w:p>
          <w:p w14:paraId="6ABE3F13" w14:textId="77777777" w:rsidR="00B052E9" w:rsidRPr="00ED0292" w:rsidRDefault="00B052E9" w:rsidP="00CA1E79">
            <w:pPr>
              <w:pStyle w:val="Paragraphedeliste"/>
              <w:numPr>
                <w:ilvl w:val="0"/>
                <w:numId w:val="18"/>
              </w:numPr>
              <w:ind w:left="453"/>
            </w:pPr>
            <w:r w:rsidRPr="00ED0292">
              <w:t xml:space="preserve">Een limiet invoeren voor de opslaghoogte </w:t>
            </w:r>
          </w:p>
          <w:p w14:paraId="1F86A3AE" w14:textId="77777777" w:rsidR="00B052E9" w:rsidRPr="00252184" w:rsidRDefault="00B052E9" w:rsidP="00CA1E79">
            <w:pPr>
              <w:pStyle w:val="Paragraphedeliste"/>
              <w:numPr>
                <w:ilvl w:val="0"/>
                <w:numId w:val="18"/>
              </w:numPr>
              <w:ind w:left="453"/>
              <w:rPr>
                <w:lang w:val="nl-NL"/>
              </w:rPr>
            </w:pPr>
            <w:r w:rsidRPr="00252184">
              <w:rPr>
                <w:lang w:val="nl-NL"/>
              </w:rPr>
              <w:t>Duidelijke signalisatieborden aanbrengen</w:t>
            </w:r>
          </w:p>
          <w:p w14:paraId="0B4213A5" w14:textId="77777777" w:rsidR="00B052E9" w:rsidRPr="00252184" w:rsidRDefault="00B052E9" w:rsidP="00CA1E79">
            <w:pPr>
              <w:pStyle w:val="Paragraphedeliste"/>
              <w:numPr>
                <w:ilvl w:val="0"/>
                <w:numId w:val="18"/>
              </w:numPr>
              <w:ind w:left="453"/>
              <w:rPr>
                <w:lang w:val="nl-NL"/>
              </w:rPr>
            </w:pPr>
            <w:r w:rsidRPr="00252184">
              <w:rPr>
                <w:lang w:val="nl-NL"/>
              </w:rPr>
              <w:t>Voldoende ruimte voorzien tussen de rekken om het risico van botsingen te beperken of de rekken tegen schokken beschermen</w:t>
            </w:r>
          </w:p>
          <w:p w14:paraId="00F854B9" w14:textId="77777777" w:rsidR="00B052E9" w:rsidRPr="00252184" w:rsidRDefault="00B052E9" w:rsidP="00CA1E79">
            <w:pPr>
              <w:pStyle w:val="Paragraphedeliste"/>
              <w:numPr>
                <w:ilvl w:val="0"/>
                <w:numId w:val="18"/>
              </w:numPr>
              <w:ind w:left="453"/>
              <w:rPr>
                <w:lang w:val="nl-NL"/>
              </w:rPr>
            </w:pPr>
            <w:r w:rsidRPr="00252184">
              <w:rPr>
                <w:lang w:val="nl-NL"/>
              </w:rPr>
              <w:t xml:space="preserve">Nagaan of de vloeren de </w:t>
            </w:r>
            <w:r>
              <w:rPr>
                <w:lang w:val="nl-NL"/>
              </w:rPr>
              <w:t>o</w:t>
            </w:r>
            <w:r w:rsidRPr="00252184">
              <w:rPr>
                <w:lang w:val="nl-NL"/>
              </w:rPr>
              <w:t>pgeslagen lasten kunnen dragen</w:t>
            </w:r>
            <w:r>
              <w:rPr>
                <w:lang w:val="nl-NL"/>
              </w:rPr>
              <w:t xml:space="preserve"> en</w:t>
            </w:r>
            <w:r w:rsidRPr="00252184">
              <w:rPr>
                <w:lang w:val="nl-NL"/>
              </w:rPr>
              <w:t xml:space="preserve"> of ze go</w:t>
            </w:r>
            <w:r>
              <w:rPr>
                <w:lang w:val="nl-NL"/>
              </w:rPr>
              <w:t>ed vlak zijn, regelmatig controleren of de vloeren niet beschadigd zijn</w:t>
            </w:r>
          </w:p>
          <w:p w14:paraId="15AE66B1" w14:textId="77777777" w:rsidR="00B052E9" w:rsidRDefault="00B052E9" w:rsidP="00CA1E79">
            <w:pPr>
              <w:pStyle w:val="Paragraphedeliste"/>
              <w:numPr>
                <w:ilvl w:val="0"/>
                <w:numId w:val="19"/>
              </w:numPr>
              <w:ind w:left="453"/>
            </w:pPr>
            <w:r w:rsidRPr="00252184">
              <w:lastRenderedPageBreak/>
              <w:t>Regelmatig de goede staat van de rekken controleren en nagaan of ze geen vervormingen vertonen, o</w:t>
            </w:r>
            <w:r>
              <w:t xml:space="preserve">nmiddellijk materiaal vervangen dat tekenen van slijtage vertoont </w:t>
            </w:r>
          </w:p>
          <w:p w14:paraId="51D6DE06" w14:textId="3CC2BBE0" w:rsidR="00FE4978" w:rsidRPr="00252184" w:rsidRDefault="00FE4978" w:rsidP="00FE4978">
            <w:pPr>
              <w:pStyle w:val="Paragraphedeliste"/>
              <w:ind w:left="316"/>
            </w:pPr>
          </w:p>
        </w:tc>
        <w:tc>
          <w:tcPr>
            <w:tcW w:w="1276" w:type="dxa"/>
          </w:tcPr>
          <w:p w14:paraId="3B107B73" w14:textId="77777777" w:rsidR="00B052E9" w:rsidRPr="00252184" w:rsidRDefault="00B052E9" w:rsidP="00D81BDF">
            <w:pPr>
              <w:jc w:val="both"/>
            </w:pPr>
          </w:p>
        </w:tc>
        <w:tc>
          <w:tcPr>
            <w:tcW w:w="2410" w:type="dxa"/>
          </w:tcPr>
          <w:p w14:paraId="025CC5F8" w14:textId="77777777" w:rsidR="00B052E9" w:rsidRPr="00252184" w:rsidRDefault="00B052E9" w:rsidP="00D81BDF">
            <w:pPr>
              <w:jc w:val="both"/>
            </w:pPr>
          </w:p>
        </w:tc>
      </w:tr>
      <w:tr w:rsidR="00B052E9" w:rsidRPr="00746C85" w14:paraId="5DAFF2DE" w14:textId="77777777" w:rsidTr="00B052E9">
        <w:tc>
          <w:tcPr>
            <w:tcW w:w="2410" w:type="dxa"/>
          </w:tcPr>
          <w:p w14:paraId="36A904F7" w14:textId="77777777" w:rsidR="00B052E9" w:rsidRPr="00730B23" w:rsidRDefault="00B052E9" w:rsidP="00D81BDF">
            <w:pPr>
              <w:jc w:val="both"/>
              <w:rPr>
                <w:lang w:val="nl-NL"/>
              </w:rPr>
            </w:pPr>
            <w:r>
              <w:rPr>
                <w:lang w:val="nl-NL"/>
              </w:rPr>
              <w:t>Interne c</w:t>
            </w:r>
            <w:r w:rsidRPr="00730B23">
              <w:rPr>
                <w:lang w:val="nl-NL"/>
              </w:rPr>
              <w:t>irculati</w:t>
            </w:r>
            <w:r>
              <w:rPr>
                <w:lang w:val="nl-NL"/>
              </w:rPr>
              <w:t>e</w:t>
            </w:r>
            <w:r w:rsidRPr="00730B23">
              <w:rPr>
                <w:lang w:val="nl-NL"/>
              </w:rPr>
              <w:t xml:space="preserve">, </w:t>
            </w:r>
            <w:r>
              <w:rPr>
                <w:lang w:val="nl-NL"/>
              </w:rPr>
              <w:t>wanorde en rommel</w:t>
            </w:r>
          </w:p>
        </w:tc>
        <w:tc>
          <w:tcPr>
            <w:tcW w:w="2552" w:type="dxa"/>
          </w:tcPr>
          <w:p w14:paraId="0D303D58" w14:textId="77777777" w:rsidR="00B052E9" w:rsidRPr="00730B23" w:rsidRDefault="00B052E9" w:rsidP="00B052E9">
            <w:pPr>
              <w:pStyle w:val="Paragraphedeliste"/>
              <w:numPr>
                <w:ilvl w:val="0"/>
                <w:numId w:val="2"/>
              </w:numPr>
              <w:ind w:left="320" w:hanging="320"/>
              <w:jc w:val="both"/>
              <w:rPr>
                <w:lang w:val="nl-NL"/>
              </w:rPr>
            </w:pPr>
            <w:r>
              <w:rPr>
                <w:lang w:val="nl-NL"/>
              </w:rPr>
              <w:t>Vallen</w:t>
            </w:r>
          </w:p>
          <w:p w14:paraId="0EAE02A2" w14:textId="77777777" w:rsidR="00B052E9" w:rsidRPr="00730B23" w:rsidRDefault="00B052E9" w:rsidP="00B052E9">
            <w:pPr>
              <w:pStyle w:val="Paragraphedeliste"/>
              <w:numPr>
                <w:ilvl w:val="0"/>
                <w:numId w:val="2"/>
              </w:numPr>
              <w:ind w:left="320" w:hanging="320"/>
              <w:jc w:val="both"/>
              <w:rPr>
                <w:lang w:val="nl-NL"/>
              </w:rPr>
            </w:pPr>
            <w:r>
              <w:rPr>
                <w:lang w:val="nl-NL"/>
              </w:rPr>
              <w:t>Uitglijden</w:t>
            </w:r>
            <w:r w:rsidRPr="00730B23">
              <w:rPr>
                <w:lang w:val="nl-NL"/>
              </w:rPr>
              <w:t xml:space="preserve"> </w:t>
            </w:r>
          </w:p>
          <w:p w14:paraId="44A7B407" w14:textId="77777777" w:rsidR="00B052E9" w:rsidRPr="00730B23" w:rsidRDefault="00B052E9" w:rsidP="00B052E9">
            <w:pPr>
              <w:pStyle w:val="Paragraphedeliste"/>
              <w:numPr>
                <w:ilvl w:val="0"/>
                <w:numId w:val="2"/>
              </w:numPr>
              <w:ind w:left="320" w:hanging="320"/>
              <w:jc w:val="both"/>
              <w:rPr>
                <w:lang w:val="nl-NL"/>
              </w:rPr>
            </w:pPr>
            <w:r>
              <w:rPr>
                <w:lang w:val="nl-NL"/>
              </w:rPr>
              <w:t>Struikelen</w:t>
            </w:r>
          </w:p>
          <w:p w14:paraId="70B24CB4" w14:textId="77777777" w:rsidR="00B052E9" w:rsidRPr="00730B23" w:rsidRDefault="00B052E9" w:rsidP="00B052E9">
            <w:pPr>
              <w:pStyle w:val="Paragraphedeliste"/>
              <w:numPr>
                <w:ilvl w:val="0"/>
                <w:numId w:val="2"/>
              </w:numPr>
              <w:ind w:left="320" w:hanging="320"/>
              <w:jc w:val="both"/>
              <w:rPr>
                <w:lang w:val="nl-NL"/>
              </w:rPr>
            </w:pPr>
            <w:r>
              <w:rPr>
                <w:lang w:val="nl-NL"/>
              </w:rPr>
              <w:t>Botsingen</w:t>
            </w:r>
          </w:p>
          <w:p w14:paraId="03357F45" w14:textId="77777777" w:rsidR="00B052E9" w:rsidRPr="00730B23" w:rsidRDefault="00B052E9" w:rsidP="00B052E9">
            <w:pPr>
              <w:pStyle w:val="Paragraphedeliste"/>
              <w:numPr>
                <w:ilvl w:val="0"/>
                <w:numId w:val="2"/>
              </w:numPr>
              <w:ind w:left="320" w:hanging="320"/>
              <w:jc w:val="both"/>
              <w:rPr>
                <w:lang w:val="nl-NL"/>
              </w:rPr>
            </w:pPr>
            <w:r>
              <w:rPr>
                <w:lang w:val="nl-NL"/>
              </w:rPr>
              <w:t>Letsels</w:t>
            </w:r>
          </w:p>
          <w:p w14:paraId="36602081" w14:textId="77777777" w:rsidR="00B052E9" w:rsidRPr="00730B23" w:rsidRDefault="00B052E9" w:rsidP="00B052E9">
            <w:pPr>
              <w:pStyle w:val="Paragraphedeliste"/>
              <w:numPr>
                <w:ilvl w:val="0"/>
                <w:numId w:val="2"/>
              </w:numPr>
              <w:ind w:left="320" w:hanging="320"/>
              <w:jc w:val="both"/>
              <w:rPr>
                <w:lang w:val="nl-NL"/>
              </w:rPr>
            </w:pPr>
            <w:r>
              <w:rPr>
                <w:lang w:val="nl-NL"/>
              </w:rPr>
              <w:t>Breuken</w:t>
            </w:r>
          </w:p>
          <w:p w14:paraId="20CBD5AD" w14:textId="77777777" w:rsidR="00B052E9" w:rsidRPr="00730B23" w:rsidRDefault="00B052E9" w:rsidP="00B052E9">
            <w:pPr>
              <w:pStyle w:val="Paragraphedeliste"/>
              <w:numPr>
                <w:ilvl w:val="0"/>
                <w:numId w:val="2"/>
              </w:numPr>
              <w:ind w:left="320" w:hanging="320"/>
              <w:jc w:val="both"/>
              <w:rPr>
                <w:lang w:val="nl-NL"/>
              </w:rPr>
            </w:pPr>
            <w:r>
              <w:rPr>
                <w:lang w:val="nl-NL"/>
              </w:rPr>
              <w:t>Beknelling</w:t>
            </w:r>
          </w:p>
          <w:p w14:paraId="46D10C0A" w14:textId="77777777" w:rsidR="00B052E9" w:rsidRPr="00730B23" w:rsidRDefault="00B052E9" w:rsidP="00D81BDF">
            <w:pPr>
              <w:pStyle w:val="Paragraphedeliste"/>
              <w:ind w:left="320"/>
              <w:jc w:val="both"/>
              <w:rPr>
                <w:lang w:val="nl-NL"/>
              </w:rPr>
            </w:pPr>
          </w:p>
        </w:tc>
        <w:tc>
          <w:tcPr>
            <w:tcW w:w="1275" w:type="dxa"/>
          </w:tcPr>
          <w:p w14:paraId="5CC7AC54" w14:textId="77777777" w:rsidR="00B052E9" w:rsidRPr="00730B23" w:rsidRDefault="00B052E9" w:rsidP="00D81BDF">
            <w:pPr>
              <w:jc w:val="both"/>
              <w:rPr>
                <w:lang w:val="nl-NL"/>
              </w:rPr>
            </w:pPr>
          </w:p>
        </w:tc>
        <w:tc>
          <w:tcPr>
            <w:tcW w:w="5103" w:type="dxa"/>
          </w:tcPr>
          <w:p w14:paraId="732B0467" w14:textId="77777777" w:rsidR="00B052E9" w:rsidRPr="00730B23" w:rsidRDefault="00B052E9" w:rsidP="00D81BDF">
            <w:pPr>
              <w:pStyle w:val="Paragraphedeliste"/>
              <w:ind w:left="33"/>
              <w:jc w:val="both"/>
              <w:rPr>
                <w:u w:val="single"/>
                <w:lang w:val="nl-NL"/>
              </w:rPr>
            </w:pPr>
            <w:r>
              <w:rPr>
                <w:u w:val="single"/>
                <w:lang w:val="nl-NL"/>
              </w:rPr>
              <w:t>Individuele maatregelen</w:t>
            </w:r>
          </w:p>
          <w:p w14:paraId="5454E737" w14:textId="77777777" w:rsidR="00B052E9" w:rsidRPr="00730B23" w:rsidRDefault="00B052E9" w:rsidP="00CA1E79">
            <w:pPr>
              <w:pStyle w:val="Paragraphedeliste"/>
              <w:numPr>
                <w:ilvl w:val="0"/>
                <w:numId w:val="20"/>
              </w:numPr>
              <w:ind w:left="453"/>
              <w:jc w:val="both"/>
              <w:rPr>
                <w:lang w:val="nl-NL"/>
              </w:rPr>
            </w:pPr>
            <w:r>
              <w:rPr>
                <w:lang w:val="nl-NL"/>
              </w:rPr>
              <w:t>Veiligheidsschoenen dragen</w:t>
            </w:r>
          </w:p>
          <w:p w14:paraId="5837164D" w14:textId="77777777" w:rsidR="00B052E9" w:rsidRPr="00E7172F" w:rsidRDefault="00B052E9" w:rsidP="00CA1E79">
            <w:pPr>
              <w:pStyle w:val="Paragraphedeliste"/>
              <w:numPr>
                <w:ilvl w:val="0"/>
                <w:numId w:val="20"/>
              </w:numPr>
              <w:ind w:left="453"/>
              <w:jc w:val="both"/>
            </w:pPr>
            <w:r w:rsidRPr="00E7172F">
              <w:t>De voorbehouden doorgangswegen respecteren (werktu</w:t>
            </w:r>
            <w:r>
              <w:t>igen</w:t>
            </w:r>
            <w:r w:rsidRPr="00E7172F">
              <w:t>/</w:t>
            </w:r>
            <w:r>
              <w:t>voetgangers</w:t>
            </w:r>
            <w:r w:rsidRPr="00E7172F">
              <w:t>)</w:t>
            </w:r>
          </w:p>
          <w:p w14:paraId="545F6256" w14:textId="77777777" w:rsidR="00B052E9" w:rsidRPr="00E7172F" w:rsidRDefault="00B052E9" w:rsidP="00CA1E79">
            <w:pPr>
              <w:pStyle w:val="Paragraphedeliste"/>
              <w:numPr>
                <w:ilvl w:val="0"/>
                <w:numId w:val="20"/>
              </w:numPr>
              <w:ind w:left="453"/>
              <w:jc w:val="both"/>
            </w:pPr>
            <w:r w:rsidRPr="00E7172F">
              <w:t xml:space="preserve">De doorgangen en de doorgangswegen niet versperren met goederen </w:t>
            </w:r>
          </w:p>
          <w:p w14:paraId="6A4C5954" w14:textId="77777777" w:rsidR="00B052E9" w:rsidRPr="00E7172F" w:rsidRDefault="00B052E9" w:rsidP="00CA1E79">
            <w:pPr>
              <w:pStyle w:val="Paragraphedeliste"/>
              <w:numPr>
                <w:ilvl w:val="0"/>
                <w:numId w:val="20"/>
              </w:numPr>
              <w:ind w:left="453"/>
              <w:jc w:val="both"/>
              <w:rPr>
                <w:lang w:val="nl-NL"/>
              </w:rPr>
            </w:pPr>
            <w:r w:rsidRPr="00E7172F">
              <w:rPr>
                <w:lang w:val="nl-NL"/>
              </w:rPr>
              <w:t>De werkplek ordelijk houden</w:t>
            </w:r>
          </w:p>
          <w:p w14:paraId="0E0BCE6D" w14:textId="77777777" w:rsidR="00B052E9" w:rsidRPr="00E7172F" w:rsidRDefault="00B052E9" w:rsidP="00CA1E79">
            <w:pPr>
              <w:pStyle w:val="Paragraphedeliste"/>
              <w:numPr>
                <w:ilvl w:val="0"/>
                <w:numId w:val="20"/>
              </w:numPr>
              <w:ind w:left="453"/>
              <w:jc w:val="both"/>
              <w:rPr>
                <w:lang w:val="nl-NL"/>
              </w:rPr>
            </w:pPr>
            <w:r w:rsidRPr="00E7172F">
              <w:rPr>
                <w:lang w:val="nl-NL"/>
              </w:rPr>
              <w:t>Geen zware lasten via de trappen verplaatsen, een goedere</w:t>
            </w:r>
            <w:r>
              <w:rPr>
                <w:lang w:val="nl-NL"/>
              </w:rPr>
              <w:t>nlift gebruiken</w:t>
            </w:r>
          </w:p>
          <w:p w14:paraId="75FAD614" w14:textId="105D6564" w:rsidR="00B052E9" w:rsidRDefault="00B052E9" w:rsidP="00CA1E79">
            <w:pPr>
              <w:pStyle w:val="Paragraphedeliste"/>
              <w:numPr>
                <w:ilvl w:val="0"/>
                <w:numId w:val="20"/>
              </w:numPr>
              <w:ind w:left="453"/>
              <w:jc w:val="both"/>
            </w:pPr>
            <w:r w:rsidRPr="00746C85">
              <w:t>De leuning vasthouden op de trappen</w:t>
            </w:r>
          </w:p>
          <w:p w14:paraId="6A076EAA" w14:textId="77777777" w:rsidR="00FE4978" w:rsidRPr="00746C85" w:rsidRDefault="00FE4978" w:rsidP="008B76BA">
            <w:pPr>
              <w:pStyle w:val="Paragraphedeliste"/>
              <w:ind w:left="316"/>
              <w:jc w:val="both"/>
            </w:pPr>
          </w:p>
          <w:p w14:paraId="32F3BD18" w14:textId="77777777" w:rsidR="00B052E9" w:rsidRPr="00730B23" w:rsidRDefault="00B052E9" w:rsidP="00D81BDF">
            <w:pPr>
              <w:jc w:val="both"/>
              <w:rPr>
                <w:u w:val="single"/>
                <w:lang w:val="nl-NL"/>
              </w:rPr>
            </w:pPr>
            <w:r>
              <w:rPr>
                <w:u w:val="single"/>
                <w:lang w:val="nl-NL"/>
              </w:rPr>
              <w:t>Organisatorische maatregelen</w:t>
            </w:r>
          </w:p>
          <w:p w14:paraId="4BAA1710" w14:textId="77777777" w:rsidR="00B052E9" w:rsidRPr="00746C85" w:rsidRDefault="00B052E9" w:rsidP="00CA1E79">
            <w:pPr>
              <w:pStyle w:val="Paragraphedeliste"/>
              <w:numPr>
                <w:ilvl w:val="0"/>
                <w:numId w:val="21"/>
              </w:numPr>
              <w:ind w:left="453"/>
              <w:jc w:val="both"/>
            </w:pPr>
            <w:r w:rsidRPr="00746C85">
              <w:t>De doorgangswegen voor voetgange</w:t>
            </w:r>
            <w:r>
              <w:t>r</w:t>
            </w:r>
            <w:r w:rsidRPr="00746C85">
              <w:t>s en we</w:t>
            </w:r>
            <w:r>
              <w:t>r</w:t>
            </w:r>
            <w:r w:rsidRPr="00746C85">
              <w:t>ktuigen van elkaar scheid</w:t>
            </w:r>
            <w:r>
              <w:t>en</w:t>
            </w:r>
            <w:r w:rsidRPr="00746C85">
              <w:t xml:space="preserve"> </w:t>
            </w:r>
          </w:p>
          <w:p w14:paraId="57439661" w14:textId="77777777" w:rsidR="00B052E9" w:rsidRPr="00746C85" w:rsidRDefault="00B052E9" w:rsidP="00CA1E79">
            <w:pPr>
              <w:pStyle w:val="Paragraphedeliste"/>
              <w:numPr>
                <w:ilvl w:val="0"/>
                <w:numId w:val="21"/>
              </w:numPr>
              <w:ind w:left="453"/>
              <w:jc w:val="both"/>
            </w:pPr>
            <w:r w:rsidRPr="00746C85">
              <w:t>Een circulatieplan opstellen dat het risico van botsingen beperkt (v</w:t>
            </w:r>
            <w:r>
              <w:t xml:space="preserve">erkeersrichting, </w:t>
            </w:r>
            <w:proofErr w:type="gramStart"/>
            <w:r>
              <w:t>verkeerslichten</w:t>
            </w:r>
            <w:r w:rsidRPr="00746C85">
              <w:t>,…</w:t>
            </w:r>
            <w:proofErr w:type="gramEnd"/>
            <w:r w:rsidRPr="00746C85">
              <w:t>)</w:t>
            </w:r>
          </w:p>
          <w:p w14:paraId="56ECF1B6" w14:textId="77777777" w:rsidR="00B052E9" w:rsidRPr="00746C85" w:rsidRDefault="00B052E9" w:rsidP="00CA1E79">
            <w:pPr>
              <w:pStyle w:val="Paragraphedeliste"/>
              <w:numPr>
                <w:ilvl w:val="0"/>
                <w:numId w:val="21"/>
              </w:numPr>
              <w:ind w:left="453"/>
              <w:jc w:val="both"/>
            </w:pPr>
            <w:r w:rsidRPr="00746C85">
              <w:t>Voldoende verlichting voorzien in de doorgangszones</w:t>
            </w:r>
          </w:p>
          <w:p w14:paraId="5B01B13A" w14:textId="77777777" w:rsidR="00B052E9" w:rsidRPr="00746C85" w:rsidRDefault="00B052E9" w:rsidP="00CA1E79">
            <w:pPr>
              <w:pStyle w:val="Paragraphedeliste"/>
              <w:numPr>
                <w:ilvl w:val="0"/>
                <w:numId w:val="21"/>
              </w:numPr>
              <w:ind w:left="453"/>
              <w:jc w:val="both"/>
            </w:pPr>
            <w:r w:rsidRPr="00746C85">
              <w:t>Ervoor zorgen dat de vloeren worden gereinigd en gerepareerd</w:t>
            </w:r>
          </w:p>
          <w:p w14:paraId="6AF8DD4D" w14:textId="77777777" w:rsidR="00B052E9" w:rsidRPr="00746C85" w:rsidRDefault="00B052E9" w:rsidP="00CA1E79">
            <w:pPr>
              <w:pStyle w:val="Paragraphedeliste"/>
              <w:numPr>
                <w:ilvl w:val="0"/>
                <w:numId w:val="21"/>
              </w:numPr>
              <w:ind w:left="453"/>
              <w:jc w:val="both"/>
            </w:pPr>
            <w:r w:rsidRPr="00746C85">
              <w:t>Markeringen op de grond en signalisatieborden voorzien</w:t>
            </w:r>
          </w:p>
          <w:p w14:paraId="684ECE01" w14:textId="77777777" w:rsidR="00B052E9" w:rsidRPr="00746C85" w:rsidRDefault="00B052E9" w:rsidP="00CA1E79">
            <w:pPr>
              <w:pStyle w:val="Paragraphedeliste"/>
              <w:numPr>
                <w:ilvl w:val="0"/>
                <w:numId w:val="21"/>
              </w:numPr>
              <w:ind w:left="453"/>
              <w:jc w:val="both"/>
            </w:pPr>
            <w:r w:rsidRPr="00746C85">
              <w:t>Instructies opstellen voor tijdelijke opslag (w</w:t>
            </w:r>
            <w:r>
              <w:t xml:space="preserve">eg van de doorgangen, </w:t>
            </w:r>
            <w:proofErr w:type="gramStart"/>
            <w:r>
              <w:t>vluchtwegen</w:t>
            </w:r>
            <w:r w:rsidRPr="00746C85">
              <w:t>,…</w:t>
            </w:r>
            <w:proofErr w:type="gramEnd"/>
            <w:r w:rsidRPr="00746C85">
              <w:t>)</w:t>
            </w:r>
          </w:p>
          <w:p w14:paraId="3241E018" w14:textId="77777777" w:rsidR="00B052E9" w:rsidRPr="00746C85" w:rsidRDefault="00B052E9" w:rsidP="00CA1E79">
            <w:pPr>
              <w:pStyle w:val="Paragraphedeliste"/>
              <w:numPr>
                <w:ilvl w:val="0"/>
                <w:numId w:val="21"/>
              </w:numPr>
              <w:ind w:left="453"/>
              <w:jc w:val="both"/>
              <w:rPr>
                <w:lang w:val="nl-NL"/>
              </w:rPr>
            </w:pPr>
            <w:r w:rsidRPr="00746C85">
              <w:rPr>
                <w:lang w:val="nl-NL"/>
              </w:rPr>
              <w:t xml:space="preserve">Hoogteverschillen en trappen aangeven </w:t>
            </w:r>
          </w:p>
          <w:p w14:paraId="243EC97E" w14:textId="77777777" w:rsidR="00B052E9" w:rsidRPr="00746C85" w:rsidRDefault="00B052E9" w:rsidP="00CA1E79">
            <w:pPr>
              <w:pStyle w:val="Paragraphedeliste"/>
              <w:numPr>
                <w:ilvl w:val="0"/>
                <w:numId w:val="21"/>
              </w:numPr>
              <w:ind w:left="453"/>
              <w:jc w:val="both"/>
            </w:pPr>
            <w:r w:rsidRPr="00746C85">
              <w:t xml:space="preserve">Een leuning </w:t>
            </w:r>
            <w:r>
              <w:t>a</w:t>
            </w:r>
            <w:r w:rsidRPr="00746C85">
              <w:t>anbrengen aan de trappen</w:t>
            </w:r>
          </w:p>
          <w:p w14:paraId="63D551F5" w14:textId="77777777" w:rsidR="00B052E9" w:rsidRDefault="00B052E9" w:rsidP="00CA1E79">
            <w:pPr>
              <w:pStyle w:val="Paragraphedeliste"/>
              <w:numPr>
                <w:ilvl w:val="0"/>
                <w:numId w:val="22"/>
              </w:numPr>
              <w:ind w:left="453"/>
            </w:pPr>
            <w:r w:rsidRPr="00746C85">
              <w:lastRenderedPageBreak/>
              <w:t>Zones met gereglementeerde toegang aanduiden (gemachtigd personeel, v</w:t>
            </w:r>
            <w:r>
              <w:t xml:space="preserve">erboden voor voetgangers, </w:t>
            </w:r>
            <w:proofErr w:type="gramStart"/>
            <w:r>
              <w:t>bezoekers</w:t>
            </w:r>
            <w:r w:rsidRPr="00746C85">
              <w:t>,…</w:t>
            </w:r>
            <w:proofErr w:type="gramEnd"/>
            <w:r w:rsidRPr="00746C85">
              <w:t>)</w:t>
            </w:r>
          </w:p>
          <w:p w14:paraId="17C4B946" w14:textId="6E378AD0" w:rsidR="008B76BA" w:rsidRPr="00746C85" w:rsidRDefault="008B76BA" w:rsidP="008B76BA">
            <w:pPr>
              <w:pStyle w:val="Paragraphedeliste"/>
              <w:ind w:left="316"/>
            </w:pPr>
          </w:p>
        </w:tc>
        <w:tc>
          <w:tcPr>
            <w:tcW w:w="1276" w:type="dxa"/>
          </w:tcPr>
          <w:p w14:paraId="71046561" w14:textId="77777777" w:rsidR="00B052E9" w:rsidRPr="00746C85" w:rsidRDefault="00B052E9" w:rsidP="00D81BDF">
            <w:pPr>
              <w:jc w:val="both"/>
            </w:pPr>
          </w:p>
        </w:tc>
        <w:tc>
          <w:tcPr>
            <w:tcW w:w="2410" w:type="dxa"/>
          </w:tcPr>
          <w:p w14:paraId="50B227DC" w14:textId="77777777" w:rsidR="00B052E9" w:rsidRPr="00746C85" w:rsidRDefault="00B052E9" w:rsidP="00D81BDF">
            <w:pPr>
              <w:jc w:val="both"/>
            </w:pPr>
          </w:p>
        </w:tc>
      </w:tr>
      <w:tr w:rsidR="00B052E9" w:rsidRPr="00C14280" w14:paraId="6BDF0718" w14:textId="77777777" w:rsidTr="00B052E9">
        <w:tc>
          <w:tcPr>
            <w:tcW w:w="2410" w:type="dxa"/>
          </w:tcPr>
          <w:p w14:paraId="42052795" w14:textId="77777777" w:rsidR="00B052E9" w:rsidRPr="00730B23" w:rsidRDefault="00B052E9" w:rsidP="008B76BA">
            <w:pPr>
              <w:rPr>
                <w:lang w:val="nl-NL"/>
              </w:rPr>
            </w:pPr>
            <w:r>
              <w:rPr>
                <w:lang w:val="nl-NL"/>
              </w:rPr>
              <w:t>Werkdruk en werktempo</w:t>
            </w:r>
          </w:p>
        </w:tc>
        <w:tc>
          <w:tcPr>
            <w:tcW w:w="2552" w:type="dxa"/>
          </w:tcPr>
          <w:p w14:paraId="5ACC5F69" w14:textId="77777777" w:rsidR="00B052E9" w:rsidRPr="00730B23" w:rsidRDefault="00B052E9" w:rsidP="00B052E9">
            <w:pPr>
              <w:numPr>
                <w:ilvl w:val="0"/>
                <w:numId w:val="1"/>
              </w:numPr>
              <w:contextualSpacing/>
              <w:rPr>
                <w:lang w:val="nl-NL"/>
              </w:rPr>
            </w:pPr>
            <w:r w:rsidRPr="00730B23">
              <w:rPr>
                <w:lang w:val="nl-NL"/>
              </w:rPr>
              <w:t>Stress</w:t>
            </w:r>
          </w:p>
          <w:p w14:paraId="6D7528A4" w14:textId="77777777" w:rsidR="00B052E9" w:rsidRPr="00730B23" w:rsidRDefault="00B052E9" w:rsidP="00B052E9">
            <w:pPr>
              <w:numPr>
                <w:ilvl w:val="0"/>
                <w:numId w:val="1"/>
              </w:numPr>
              <w:contextualSpacing/>
              <w:rPr>
                <w:lang w:val="nl-NL"/>
              </w:rPr>
            </w:pPr>
            <w:r>
              <w:rPr>
                <w:lang w:val="nl-NL"/>
              </w:rPr>
              <w:t>Vermoeidheid</w:t>
            </w:r>
          </w:p>
          <w:p w14:paraId="42A51231" w14:textId="77777777" w:rsidR="00B052E9" w:rsidRPr="00730B23" w:rsidRDefault="00B052E9" w:rsidP="00B052E9">
            <w:pPr>
              <w:numPr>
                <w:ilvl w:val="0"/>
                <w:numId w:val="1"/>
              </w:numPr>
              <w:contextualSpacing/>
              <w:rPr>
                <w:lang w:val="nl-NL"/>
              </w:rPr>
            </w:pPr>
            <w:r>
              <w:rPr>
                <w:lang w:val="nl-NL"/>
              </w:rPr>
              <w:t>M</w:t>
            </w:r>
            <w:r w:rsidRPr="00730B23">
              <w:rPr>
                <w:lang w:val="nl-NL"/>
              </w:rPr>
              <w:t>usculo</w:t>
            </w:r>
            <w:r>
              <w:rPr>
                <w:lang w:val="nl-NL"/>
              </w:rPr>
              <w:t>skeletale aandoeningen</w:t>
            </w:r>
          </w:p>
          <w:p w14:paraId="51B7A9F5" w14:textId="77777777" w:rsidR="00B052E9" w:rsidRPr="00730B23" w:rsidRDefault="00B052E9" w:rsidP="00B052E9">
            <w:pPr>
              <w:numPr>
                <w:ilvl w:val="0"/>
                <w:numId w:val="1"/>
              </w:numPr>
              <w:contextualSpacing/>
              <w:rPr>
                <w:lang w:val="nl-NL"/>
              </w:rPr>
            </w:pPr>
            <w:r>
              <w:rPr>
                <w:lang w:val="nl-NL"/>
              </w:rPr>
              <w:t>Ongevallen en</w:t>
            </w:r>
            <w:r w:rsidRPr="00730B23">
              <w:rPr>
                <w:lang w:val="nl-NL"/>
              </w:rPr>
              <w:t xml:space="preserve"> incident</w:t>
            </w:r>
            <w:r>
              <w:rPr>
                <w:lang w:val="nl-NL"/>
              </w:rPr>
              <w:t>en</w:t>
            </w:r>
          </w:p>
          <w:p w14:paraId="0DFFF2C6" w14:textId="77777777" w:rsidR="00B052E9" w:rsidRPr="00730B23" w:rsidRDefault="00B052E9" w:rsidP="00B052E9">
            <w:pPr>
              <w:numPr>
                <w:ilvl w:val="0"/>
                <w:numId w:val="1"/>
              </w:numPr>
              <w:contextualSpacing/>
              <w:rPr>
                <w:lang w:val="nl-NL"/>
              </w:rPr>
            </w:pPr>
            <w:r w:rsidRPr="00730B23">
              <w:rPr>
                <w:lang w:val="nl-NL"/>
              </w:rPr>
              <w:t>D</w:t>
            </w:r>
            <w:r>
              <w:rPr>
                <w:lang w:val="nl-NL"/>
              </w:rPr>
              <w:t>e</w:t>
            </w:r>
            <w:r w:rsidRPr="00730B23">
              <w:rPr>
                <w:lang w:val="nl-NL"/>
              </w:rPr>
              <w:t>motivati</w:t>
            </w:r>
            <w:r>
              <w:rPr>
                <w:lang w:val="nl-NL"/>
              </w:rPr>
              <w:t>e</w:t>
            </w:r>
            <w:r w:rsidRPr="00730B23">
              <w:rPr>
                <w:lang w:val="nl-NL"/>
              </w:rPr>
              <w:t xml:space="preserve"> (</w:t>
            </w:r>
            <w:r>
              <w:rPr>
                <w:lang w:val="nl-NL"/>
              </w:rPr>
              <w:t>fouten, conflicten</w:t>
            </w:r>
            <w:r w:rsidRPr="00730B23">
              <w:rPr>
                <w:lang w:val="nl-NL"/>
              </w:rPr>
              <w:t>)</w:t>
            </w:r>
          </w:p>
        </w:tc>
        <w:tc>
          <w:tcPr>
            <w:tcW w:w="1275" w:type="dxa"/>
          </w:tcPr>
          <w:p w14:paraId="2F115672" w14:textId="77777777" w:rsidR="00B052E9" w:rsidRPr="00730B23" w:rsidRDefault="00B052E9" w:rsidP="00D81BDF">
            <w:pPr>
              <w:jc w:val="both"/>
              <w:rPr>
                <w:lang w:val="nl-NL"/>
              </w:rPr>
            </w:pPr>
          </w:p>
        </w:tc>
        <w:tc>
          <w:tcPr>
            <w:tcW w:w="5103" w:type="dxa"/>
          </w:tcPr>
          <w:p w14:paraId="472E15F3" w14:textId="77777777" w:rsidR="00B052E9" w:rsidRPr="00730B23" w:rsidRDefault="00B052E9" w:rsidP="00D81BDF">
            <w:pPr>
              <w:ind w:left="33"/>
              <w:jc w:val="both"/>
              <w:rPr>
                <w:u w:val="single"/>
                <w:lang w:val="nl-NL"/>
              </w:rPr>
            </w:pPr>
            <w:r>
              <w:rPr>
                <w:u w:val="single"/>
                <w:lang w:val="nl-NL"/>
              </w:rPr>
              <w:t>Individuele maatregelen</w:t>
            </w:r>
          </w:p>
          <w:p w14:paraId="4E0CF081" w14:textId="77777777" w:rsidR="00B052E9" w:rsidRPr="00BE3C7A" w:rsidRDefault="00B052E9" w:rsidP="00CA1E79">
            <w:pPr>
              <w:pStyle w:val="Paragraphedeliste"/>
              <w:numPr>
                <w:ilvl w:val="0"/>
                <w:numId w:val="23"/>
              </w:numPr>
              <w:ind w:left="453"/>
              <w:jc w:val="both"/>
            </w:pPr>
            <w:r w:rsidRPr="00BE3C7A">
              <w:t>Vastgestelde moeilijkheden, tekortkomingen en misstanden tijdig melden aan de hiërarchische lijn (t</w:t>
            </w:r>
            <w:r>
              <w:t>egenstrijdige bevelen</w:t>
            </w:r>
            <w:r w:rsidRPr="00BE3C7A">
              <w:t xml:space="preserve">, </w:t>
            </w:r>
            <w:r>
              <w:t>onvolledige do</w:t>
            </w:r>
            <w:r w:rsidRPr="00BE3C7A">
              <w:t>cument</w:t>
            </w:r>
            <w:r>
              <w:t>en</w:t>
            </w:r>
            <w:r w:rsidRPr="00BE3C7A">
              <w:t xml:space="preserve">, </w:t>
            </w:r>
            <w:r>
              <w:t>fouten bij de opslag</w:t>
            </w:r>
            <w:r w:rsidRPr="00BE3C7A">
              <w:t xml:space="preserve">, </w:t>
            </w:r>
            <w:r>
              <w:t>defect materieel</w:t>
            </w:r>
            <w:r w:rsidRPr="00BE3C7A">
              <w:t>, …)</w:t>
            </w:r>
          </w:p>
          <w:p w14:paraId="6D7611B7" w14:textId="77777777" w:rsidR="008B76BA" w:rsidRDefault="00B052E9" w:rsidP="00CA1E79">
            <w:pPr>
              <w:pStyle w:val="Paragraphedeliste"/>
              <w:numPr>
                <w:ilvl w:val="0"/>
                <w:numId w:val="23"/>
              </w:numPr>
              <w:ind w:left="453"/>
              <w:jc w:val="both"/>
            </w:pPr>
            <w:r w:rsidRPr="00BE3C7A">
              <w:t>Zich tot de vertrouwenspersoon of tot de preventieadviseur psychosociale aspecten wenden</w:t>
            </w:r>
          </w:p>
          <w:p w14:paraId="61736DE9" w14:textId="5A1B897B" w:rsidR="00B052E9" w:rsidRPr="00BE3C7A" w:rsidRDefault="00B052E9" w:rsidP="008B76BA">
            <w:pPr>
              <w:pStyle w:val="Paragraphedeliste"/>
              <w:ind w:left="316"/>
              <w:jc w:val="both"/>
            </w:pPr>
            <w:r w:rsidRPr="00BE3C7A">
              <w:t xml:space="preserve"> </w:t>
            </w:r>
          </w:p>
          <w:p w14:paraId="244C76D0" w14:textId="77777777" w:rsidR="00B052E9" w:rsidRPr="00730B23" w:rsidRDefault="00B052E9" w:rsidP="00D81BDF">
            <w:pPr>
              <w:ind w:left="33"/>
              <w:jc w:val="both"/>
              <w:rPr>
                <w:u w:val="single"/>
                <w:lang w:val="nl-NL"/>
              </w:rPr>
            </w:pPr>
            <w:r>
              <w:rPr>
                <w:u w:val="single"/>
                <w:lang w:val="nl-NL"/>
              </w:rPr>
              <w:t>Organisatorische maatregelen</w:t>
            </w:r>
          </w:p>
          <w:p w14:paraId="2476C402" w14:textId="77777777" w:rsidR="00B052E9" w:rsidRPr="00BE3C7A" w:rsidRDefault="00B052E9" w:rsidP="00CA1E79">
            <w:pPr>
              <w:pStyle w:val="Paragraphedeliste"/>
              <w:numPr>
                <w:ilvl w:val="0"/>
                <w:numId w:val="24"/>
              </w:numPr>
              <w:ind w:left="453"/>
              <w:jc w:val="both"/>
            </w:pPr>
            <w:r w:rsidRPr="00BE3C7A">
              <w:t>Een ve</w:t>
            </w:r>
            <w:r>
              <w:t>r</w:t>
            </w:r>
            <w:r w:rsidRPr="00BE3C7A">
              <w:t xml:space="preserve">trouwenspersoon aanduiden en zijn gegevens meedelen </w:t>
            </w:r>
          </w:p>
          <w:p w14:paraId="7B4A4E46" w14:textId="77777777" w:rsidR="00B052E9" w:rsidRPr="00BE3C7A" w:rsidRDefault="00B052E9" w:rsidP="00CA1E79">
            <w:pPr>
              <w:pStyle w:val="Paragraphedeliste"/>
              <w:numPr>
                <w:ilvl w:val="0"/>
                <w:numId w:val="24"/>
              </w:numPr>
              <w:ind w:left="453"/>
              <w:jc w:val="both"/>
            </w:pPr>
            <w:r w:rsidRPr="00BE3C7A">
              <w:t>Een zekere vrijheid laten voor de pers</w:t>
            </w:r>
            <w:r>
              <w:t>o</w:t>
            </w:r>
            <w:r w:rsidRPr="00BE3C7A">
              <w:t xml:space="preserve">onlijke organisatie van het werk </w:t>
            </w:r>
          </w:p>
          <w:p w14:paraId="6CA9D38E" w14:textId="77777777" w:rsidR="00B052E9" w:rsidRPr="00934A4C" w:rsidRDefault="00B052E9" w:rsidP="00CA1E79">
            <w:pPr>
              <w:pStyle w:val="Paragraphedeliste"/>
              <w:numPr>
                <w:ilvl w:val="0"/>
                <w:numId w:val="24"/>
              </w:numPr>
              <w:ind w:left="453"/>
              <w:jc w:val="both"/>
            </w:pPr>
            <w:r w:rsidRPr="00934A4C">
              <w:t xml:space="preserve">Op moeilijkheden anticiperen en rekening houden met onvoorziene </w:t>
            </w:r>
            <w:r>
              <w:t xml:space="preserve">omstandigheden in de werkorganisatie </w:t>
            </w:r>
          </w:p>
          <w:p w14:paraId="4A25DFCD" w14:textId="77777777" w:rsidR="00B052E9" w:rsidRPr="00934A4C" w:rsidRDefault="00B052E9" w:rsidP="00CA1E79">
            <w:pPr>
              <w:pStyle w:val="Paragraphedeliste"/>
              <w:numPr>
                <w:ilvl w:val="0"/>
                <w:numId w:val="24"/>
              </w:numPr>
              <w:ind w:left="453"/>
              <w:jc w:val="both"/>
            </w:pPr>
            <w:r w:rsidRPr="00934A4C">
              <w:t xml:space="preserve">Versterking van het personeel voorzien in zeer drukke </w:t>
            </w:r>
            <w:r>
              <w:t>periodes</w:t>
            </w:r>
          </w:p>
          <w:p w14:paraId="2A07A6FF" w14:textId="77777777" w:rsidR="00B052E9" w:rsidRPr="00730B23" w:rsidRDefault="00B052E9" w:rsidP="00CA1E79">
            <w:pPr>
              <w:pStyle w:val="Paragraphedeliste"/>
              <w:numPr>
                <w:ilvl w:val="0"/>
                <w:numId w:val="24"/>
              </w:numPr>
              <w:ind w:left="453"/>
              <w:jc w:val="both"/>
              <w:rPr>
                <w:lang w:val="nl-NL"/>
              </w:rPr>
            </w:pPr>
            <w:r>
              <w:rPr>
                <w:lang w:val="nl-NL"/>
              </w:rPr>
              <w:t>Het nemen van pauzes toelaten</w:t>
            </w:r>
          </w:p>
          <w:p w14:paraId="029E5138" w14:textId="77777777" w:rsidR="00B052E9" w:rsidRPr="00730B23" w:rsidRDefault="00B052E9" w:rsidP="00D81BDF">
            <w:pPr>
              <w:pStyle w:val="Paragraphedeliste"/>
              <w:ind w:left="1080"/>
              <w:jc w:val="both"/>
              <w:rPr>
                <w:lang w:val="nl-NL"/>
              </w:rPr>
            </w:pPr>
          </w:p>
        </w:tc>
        <w:tc>
          <w:tcPr>
            <w:tcW w:w="1276" w:type="dxa"/>
          </w:tcPr>
          <w:p w14:paraId="0E9E76E3" w14:textId="77777777" w:rsidR="00B052E9" w:rsidRPr="00730B23" w:rsidRDefault="00B052E9" w:rsidP="00D81BDF">
            <w:pPr>
              <w:jc w:val="both"/>
              <w:rPr>
                <w:lang w:val="nl-NL"/>
              </w:rPr>
            </w:pPr>
          </w:p>
        </w:tc>
        <w:tc>
          <w:tcPr>
            <w:tcW w:w="2410" w:type="dxa"/>
          </w:tcPr>
          <w:p w14:paraId="70439604" w14:textId="77777777" w:rsidR="00B052E9" w:rsidRPr="00934A4C" w:rsidRDefault="00B052E9" w:rsidP="00D81BDF">
            <w:pPr>
              <w:jc w:val="both"/>
            </w:pPr>
          </w:p>
        </w:tc>
      </w:tr>
      <w:tr w:rsidR="00B052E9" w:rsidRPr="000033CC" w14:paraId="2897389B" w14:textId="77777777" w:rsidTr="00B052E9">
        <w:tc>
          <w:tcPr>
            <w:tcW w:w="2410" w:type="dxa"/>
          </w:tcPr>
          <w:p w14:paraId="6620166F" w14:textId="77777777" w:rsidR="00B052E9" w:rsidRPr="00934A4C" w:rsidRDefault="00B052E9" w:rsidP="008B76BA">
            <w:r w:rsidRPr="00934A4C">
              <w:t>Hantering van goederen die risico’s kunnen inhouden (c</w:t>
            </w:r>
            <w:r>
              <w:t>hemische producten, scherpe materialen</w:t>
            </w:r>
            <w:r w:rsidRPr="00934A4C">
              <w:t>, …)</w:t>
            </w:r>
          </w:p>
        </w:tc>
        <w:tc>
          <w:tcPr>
            <w:tcW w:w="2552" w:type="dxa"/>
          </w:tcPr>
          <w:p w14:paraId="78097DC2" w14:textId="77777777" w:rsidR="00B052E9" w:rsidRPr="00730B23" w:rsidRDefault="00B052E9" w:rsidP="00B052E9">
            <w:pPr>
              <w:numPr>
                <w:ilvl w:val="0"/>
                <w:numId w:val="1"/>
              </w:numPr>
              <w:contextualSpacing/>
              <w:jc w:val="both"/>
              <w:rPr>
                <w:lang w:val="nl-NL"/>
              </w:rPr>
            </w:pPr>
            <w:r w:rsidRPr="00730B23">
              <w:rPr>
                <w:lang w:val="nl-NL"/>
              </w:rPr>
              <w:t>Intoxicati</w:t>
            </w:r>
            <w:r>
              <w:rPr>
                <w:lang w:val="nl-NL"/>
              </w:rPr>
              <w:t>e</w:t>
            </w:r>
          </w:p>
          <w:p w14:paraId="1F2A68B9" w14:textId="77777777" w:rsidR="00B052E9" w:rsidRPr="00730B23" w:rsidRDefault="00B052E9" w:rsidP="00B052E9">
            <w:pPr>
              <w:numPr>
                <w:ilvl w:val="0"/>
                <w:numId w:val="1"/>
              </w:numPr>
              <w:contextualSpacing/>
              <w:jc w:val="both"/>
              <w:rPr>
                <w:lang w:val="nl-NL"/>
              </w:rPr>
            </w:pPr>
            <w:r w:rsidRPr="00730B23">
              <w:rPr>
                <w:lang w:val="nl-NL"/>
              </w:rPr>
              <w:t>Allergie</w:t>
            </w:r>
            <w:r>
              <w:rPr>
                <w:lang w:val="nl-NL"/>
              </w:rPr>
              <w:t>ën</w:t>
            </w:r>
          </w:p>
          <w:p w14:paraId="390054C1" w14:textId="77777777" w:rsidR="00B052E9" w:rsidRPr="00730B23" w:rsidRDefault="00B052E9" w:rsidP="00B052E9">
            <w:pPr>
              <w:numPr>
                <w:ilvl w:val="0"/>
                <w:numId w:val="1"/>
              </w:numPr>
              <w:contextualSpacing/>
              <w:jc w:val="both"/>
              <w:rPr>
                <w:lang w:val="nl-NL"/>
              </w:rPr>
            </w:pPr>
            <w:r>
              <w:rPr>
                <w:lang w:val="nl-NL"/>
              </w:rPr>
              <w:t>Snijwonden</w:t>
            </w:r>
          </w:p>
          <w:p w14:paraId="5CC037E5" w14:textId="77777777" w:rsidR="00B052E9" w:rsidRPr="00730B23" w:rsidRDefault="00B052E9" w:rsidP="00B052E9">
            <w:pPr>
              <w:numPr>
                <w:ilvl w:val="0"/>
                <w:numId w:val="1"/>
              </w:numPr>
              <w:contextualSpacing/>
              <w:jc w:val="both"/>
              <w:rPr>
                <w:lang w:val="nl-NL"/>
              </w:rPr>
            </w:pPr>
            <w:r>
              <w:rPr>
                <w:lang w:val="nl-NL"/>
              </w:rPr>
              <w:t>Brandwonden</w:t>
            </w:r>
          </w:p>
        </w:tc>
        <w:tc>
          <w:tcPr>
            <w:tcW w:w="1275" w:type="dxa"/>
          </w:tcPr>
          <w:p w14:paraId="552D267B" w14:textId="77777777" w:rsidR="00B052E9" w:rsidRPr="00730B23" w:rsidRDefault="00B052E9" w:rsidP="00D81BDF">
            <w:pPr>
              <w:jc w:val="both"/>
              <w:rPr>
                <w:lang w:val="nl-NL"/>
              </w:rPr>
            </w:pPr>
          </w:p>
        </w:tc>
        <w:tc>
          <w:tcPr>
            <w:tcW w:w="5103" w:type="dxa"/>
            <w:tcBorders>
              <w:bottom w:val="single" w:sz="4" w:space="0" w:color="auto"/>
            </w:tcBorders>
          </w:tcPr>
          <w:p w14:paraId="402A11CD" w14:textId="77777777" w:rsidR="00B052E9" w:rsidRPr="00730B23" w:rsidRDefault="00B052E9" w:rsidP="00D81BDF">
            <w:pPr>
              <w:pStyle w:val="Paragraphedeliste"/>
              <w:ind w:left="33"/>
              <w:jc w:val="both"/>
              <w:rPr>
                <w:u w:val="single"/>
                <w:lang w:val="nl-NL"/>
              </w:rPr>
            </w:pPr>
            <w:r>
              <w:rPr>
                <w:u w:val="single"/>
                <w:lang w:val="nl-NL"/>
              </w:rPr>
              <w:t>Individuele maatregelen</w:t>
            </w:r>
          </w:p>
          <w:p w14:paraId="28F9CC80" w14:textId="77777777" w:rsidR="00B052E9" w:rsidRPr="00934A4C" w:rsidRDefault="00B052E9" w:rsidP="00CA1E79">
            <w:pPr>
              <w:pStyle w:val="Paragraphedeliste"/>
              <w:numPr>
                <w:ilvl w:val="0"/>
                <w:numId w:val="25"/>
              </w:numPr>
              <w:ind w:left="453"/>
              <w:jc w:val="both"/>
              <w:rPr>
                <w:lang w:val="nl-NL"/>
              </w:rPr>
            </w:pPr>
            <w:r w:rsidRPr="00934A4C">
              <w:rPr>
                <w:lang w:val="nl-NL"/>
              </w:rPr>
              <w:t>De aard van de gehanteerde producten kennen evenals de maatregelen die bij incidenten moeten worden genomen (</w:t>
            </w:r>
            <w:r>
              <w:rPr>
                <w:lang w:val="nl-NL"/>
              </w:rPr>
              <w:t>omvallen</w:t>
            </w:r>
            <w:r w:rsidRPr="00934A4C">
              <w:rPr>
                <w:lang w:val="nl-NL"/>
              </w:rPr>
              <w:t>,</w:t>
            </w:r>
            <w:r>
              <w:rPr>
                <w:lang w:val="nl-NL"/>
              </w:rPr>
              <w:t xml:space="preserve"> morsen, aantasting van de </w:t>
            </w:r>
            <w:proofErr w:type="gramStart"/>
            <w:r>
              <w:rPr>
                <w:lang w:val="nl-NL"/>
              </w:rPr>
              <w:t>verpakking</w:t>
            </w:r>
            <w:r w:rsidRPr="00934A4C">
              <w:rPr>
                <w:lang w:val="nl-NL"/>
              </w:rPr>
              <w:t>,…</w:t>
            </w:r>
            <w:proofErr w:type="gramEnd"/>
            <w:r w:rsidRPr="00934A4C">
              <w:rPr>
                <w:lang w:val="nl-NL"/>
              </w:rPr>
              <w:t>)</w:t>
            </w:r>
          </w:p>
          <w:p w14:paraId="12271AFA" w14:textId="77777777" w:rsidR="00B052E9" w:rsidRPr="00934A4C" w:rsidRDefault="00B052E9" w:rsidP="00CA1E79">
            <w:pPr>
              <w:pStyle w:val="Paragraphedeliste"/>
              <w:numPr>
                <w:ilvl w:val="0"/>
                <w:numId w:val="25"/>
              </w:numPr>
              <w:ind w:left="453"/>
              <w:jc w:val="both"/>
            </w:pPr>
            <w:r w:rsidRPr="00934A4C">
              <w:t>Geschikte persoonlijke beschermingsmiddelen dragen: veilighei</w:t>
            </w:r>
            <w:r>
              <w:t>dsschoenen, beschermende handschoenen, veiligheidsbril</w:t>
            </w:r>
          </w:p>
          <w:p w14:paraId="01429F72" w14:textId="77777777" w:rsidR="00B052E9" w:rsidRPr="00730B23" w:rsidRDefault="00B052E9" w:rsidP="00D81BDF">
            <w:pPr>
              <w:pStyle w:val="Paragraphedeliste"/>
              <w:ind w:left="33"/>
              <w:jc w:val="both"/>
              <w:rPr>
                <w:u w:val="single"/>
                <w:lang w:val="nl-NL"/>
              </w:rPr>
            </w:pPr>
            <w:r>
              <w:rPr>
                <w:u w:val="single"/>
                <w:lang w:val="nl-NL"/>
              </w:rPr>
              <w:lastRenderedPageBreak/>
              <w:t>Organisatorische maatregelen</w:t>
            </w:r>
          </w:p>
          <w:p w14:paraId="73EB9BD9" w14:textId="77777777" w:rsidR="00B052E9" w:rsidRPr="000033CC" w:rsidRDefault="00B052E9" w:rsidP="00CA1E79">
            <w:pPr>
              <w:pStyle w:val="Paragraphedeliste"/>
              <w:numPr>
                <w:ilvl w:val="0"/>
                <w:numId w:val="26"/>
              </w:numPr>
              <w:ind w:left="453"/>
              <w:jc w:val="both"/>
              <w:rPr>
                <w:lang w:val="nl-NL"/>
              </w:rPr>
            </w:pPr>
            <w:r w:rsidRPr="000033CC">
              <w:rPr>
                <w:lang w:val="nl-NL"/>
              </w:rPr>
              <w:t>Informatie geven aan de werknemers over de aard van de risico’s en de te nemen voorzorgsmaatregelen b</w:t>
            </w:r>
            <w:r>
              <w:rPr>
                <w:lang w:val="nl-NL"/>
              </w:rPr>
              <w:t xml:space="preserve">ij de hantering en behandeling van goederen </w:t>
            </w:r>
            <w:r w:rsidRPr="000033CC">
              <w:rPr>
                <w:lang w:val="nl-NL"/>
              </w:rPr>
              <w:t>(</w:t>
            </w:r>
            <w:r>
              <w:rPr>
                <w:lang w:val="nl-NL"/>
              </w:rPr>
              <w:t>veiligheidsbladen</w:t>
            </w:r>
            <w:r w:rsidRPr="000033CC">
              <w:rPr>
                <w:lang w:val="nl-NL"/>
              </w:rPr>
              <w:t xml:space="preserve">). </w:t>
            </w:r>
          </w:p>
          <w:p w14:paraId="30C6BFF5" w14:textId="77777777" w:rsidR="00B052E9" w:rsidRPr="000033CC" w:rsidRDefault="00B052E9" w:rsidP="00CA1E79">
            <w:pPr>
              <w:pStyle w:val="Paragraphedeliste"/>
              <w:numPr>
                <w:ilvl w:val="0"/>
                <w:numId w:val="26"/>
              </w:numPr>
              <w:ind w:left="453"/>
              <w:jc w:val="both"/>
              <w:rPr>
                <w:lang w:val="nl-NL"/>
              </w:rPr>
            </w:pPr>
            <w:r w:rsidRPr="000033CC">
              <w:rPr>
                <w:lang w:val="nl-NL"/>
              </w:rPr>
              <w:t xml:space="preserve">Een procedure </w:t>
            </w:r>
            <w:r>
              <w:rPr>
                <w:lang w:val="nl-NL"/>
              </w:rPr>
              <w:t>ter beschikking stellen</w:t>
            </w:r>
            <w:r w:rsidRPr="000033CC">
              <w:rPr>
                <w:lang w:val="nl-NL"/>
              </w:rPr>
              <w:t xml:space="preserve"> voor het geval </w:t>
            </w:r>
            <w:r>
              <w:rPr>
                <w:lang w:val="nl-NL"/>
              </w:rPr>
              <w:t>de goederen omvallen of worden gemorst of bij ongevallen met de goederen</w:t>
            </w:r>
            <w:r w:rsidRPr="000033CC">
              <w:rPr>
                <w:lang w:val="nl-NL"/>
              </w:rPr>
              <w:t xml:space="preserve">. </w:t>
            </w:r>
          </w:p>
          <w:p w14:paraId="53BEDD37" w14:textId="77777777" w:rsidR="00B052E9" w:rsidRPr="000033CC" w:rsidRDefault="00B052E9" w:rsidP="00CA1E79">
            <w:pPr>
              <w:pStyle w:val="Paragraphedeliste"/>
              <w:numPr>
                <w:ilvl w:val="0"/>
                <w:numId w:val="26"/>
              </w:numPr>
              <w:ind w:left="453"/>
              <w:jc w:val="both"/>
              <w:rPr>
                <w:lang w:val="nl-NL"/>
              </w:rPr>
            </w:pPr>
            <w:r w:rsidRPr="000033CC">
              <w:rPr>
                <w:lang w:val="nl-NL"/>
              </w:rPr>
              <w:t xml:space="preserve">Absorberend materiaal </w:t>
            </w:r>
            <w:r>
              <w:rPr>
                <w:lang w:val="nl-NL"/>
              </w:rPr>
              <w:t xml:space="preserve">ter beschikking stellen </w:t>
            </w:r>
            <w:r w:rsidRPr="000033CC">
              <w:rPr>
                <w:lang w:val="nl-NL"/>
              </w:rPr>
              <w:t>om</w:t>
            </w:r>
            <w:r>
              <w:rPr>
                <w:lang w:val="nl-NL"/>
              </w:rPr>
              <w:t xml:space="preserve"> gemorste </w:t>
            </w:r>
            <w:r w:rsidRPr="000033CC">
              <w:rPr>
                <w:lang w:val="nl-NL"/>
              </w:rPr>
              <w:t xml:space="preserve">vloeistoffen te kunnen opruimen en </w:t>
            </w:r>
            <w:r>
              <w:rPr>
                <w:lang w:val="nl-NL"/>
              </w:rPr>
              <w:t>vloeistof</w:t>
            </w:r>
            <w:r w:rsidRPr="000033CC">
              <w:rPr>
                <w:lang w:val="nl-NL"/>
              </w:rPr>
              <w:t>lekk</w:t>
            </w:r>
            <w:r>
              <w:rPr>
                <w:lang w:val="nl-NL"/>
              </w:rPr>
              <w:t>en te beperken</w:t>
            </w:r>
          </w:p>
          <w:p w14:paraId="3C7D02FF" w14:textId="77777777" w:rsidR="00B052E9" w:rsidRDefault="00B052E9" w:rsidP="00CA1E79">
            <w:pPr>
              <w:pStyle w:val="Paragraphedeliste"/>
              <w:numPr>
                <w:ilvl w:val="0"/>
                <w:numId w:val="26"/>
              </w:numPr>
              <w:ind w:left="453"/>
              <w:jc w:val="both"/>
              <w:rPr>
                <w:lang w:val="nl-NL"/>
              </w:rPr>
            </w:pPr>
            <w:r w:rsidRPr="000033CC">
              <w:rPr>
                <w:lang w:val="nl-NL"/>
              </w:rPr>
              <w:t>Verpakkingen voorzien die aangepast zijn aan de aard van de op</w:t>
            </w:r>
            <w:r>
              <w:rPr>
                <w:lang w:val="nl-NL"/>
              </w:rPr>
              <w:t>g</w:t>
            </w:r>
            <w:r w:rsidRPr="000033CC">
              <w:rPr>
                <w:lang w:val="nl-NL"/>
              </w:rPr>
              <w:t>es</w:t>
            </w:r>
            <w:r>
              <w:rPr>
                <w:lang w:val="nl-NL"/>
              </w:rPr>
              <w:t xml:space="preserve">lagen en gehanteerde goederen </w:t>
            </w:r>
          </w:p>
          <w:p w14:paraId="5C395E32" w14:textId="59340A53" w:rsidR="008B76BA" w:rsidRPr="000033CC" w:rsidRDefault="008B76BA" w:rsidP="008B76BA">
            <w:pPr>
              <w:pStyle w:val="Paragraphedeliste"/>
              <w:ind w:left="316"/>
              <w:rPr>
                <w:lang w:val="nl-NL"/>
              </w:rPr>
            </w:pPr>
          </w:p>
        </w:tc>
        <w:tc>
          <w:tcPr>
            <w:tcW w:w="1276" w:type="dxa"/>
          </w:tcPr>
          <w:p w14:paraId="1FDF8E7D" w14:textId="77777777" w:rsidR="00B052E9" w:rsidRPr="000033CC" w:rsidRDefault="00B052E9" w:rsidP="00D81BDF">
            <w:pPr>
              <w:jc w:val="both"/>
              <w:rPr>
                <w:lang w:val="nl-NL"/>
              </w:rPr>
            </w:pPr>
          </w:p>
        </w:tc>
        <w:tc>
          <w:tcPr>
            <w:tcW w:w="2410" w:type="dxa"/>
          </w:tcPr>
          <w:p w14:paraId="5E6A2195" w14:textId="77777777" w:rsidR="00B052E9" w:rsidRPr="000033CC" w:rsidRDefault="00B052E9" w:rsidP="00D81BDF">
            <w:pPr>
              <w:jc w:val="both"/>
              <w:rPr>
                <w:lang w:val="nl-NL"/>
              </w:rPr>
            </w:pPr>
          </w:p>
        </w:tc>
      </w:tr>
      <w:tr w:rsidR="00B052E9" w:rsidRPr="00C76A23" w14:paraId="2DD2A68A" w14:textId="77777777" w:rsidTr="00B052E9">
        <w:tc>
          <w:tcPr>
            <w:tcW w:w="2410" w:type="dxa"/>
          </w:tcPr>
          <w:p w14:paraId="4C63663A" w14:textId="77777777" w:rsidR="00B052E9" w:rsidRPr="000033CC" w:rsidRDefault="00B052E9" w:rsidP="008B76BA">
            <w:pPr>
              <w:rPr>
                <w:lang w:val="nl-NL"/>
              </w:rPr>
            </w:pPr>
            <w:r w:rsidRPr="000033CC">
              <w:rPr>
                <w:lang w:val="nl-NL"/>
              </w:rPr>
              <w:t>Extreme thermische omgeving (koel- of vrieshuis, lokalen met gecontroleerde temperatuur)</w:t>
            </w:r>
          </w:p>
        </w:tc>
        <w:tc>
          <w:tcPr>
            <w:tcW w:w="2552" w:type="dxa"/>
          </w:tcPr>
          <w:p w14:paraId="1C55A9B2" w14:textId="77777777" w:rsidR="00B052E9" w:rsidRPr="000033CC" w:rsidRDefault="00B052E9" w:rsidP="00B052E9">
            <w:pPr>
              <w:numPr>
                <w:ilvl w:val="0"/>
                <w:numId w:val="1"/>
              </w:numPr>
              <w:contextualSpacing/>
              <w:rPr>
                <w:lang w:val="nl-NL"/>
              </w:rPr>
            </w:pPr>
            <w:r w:rsidRPr="000033CC">
              <w:rPr>
                <w:lang w:val="nl-NL"/>
              </w:rPr>
              <w:t>Hypothermie</w:t>
            </w:r>
            <w:r>
              <w:rPr>
                <w:lang w:val="nl-NL"/>
              </w:rPr>
              <w:t xml:space="preserve"> (onderkoeling)</w:t>
            </w:r>
          </w:p>
          <w:p w14:paraId="1D5BD75A" w14:textId="77777777" w:rsidR="00B052E9" w:rsidRPr="000033CC" w:rsidRDefault="00B052E9" w:rsidP="00B052E9">
            <w:pPr>
              <w:numPr>
                <w:ilvl w:val="0"/>
                <w:numId w:val="1"/>
              </w:numPr>
              <w:contextualSpacing/>
              <w:rPr>
                <w:lang w:val="nl-NL"/>
              </w:rPr>
            </w:pPr>
            <w:r>
              <w:rPr>
                <w:lang w:val="nl-NL"/>
              </w:rPr>
              <w:t>Plaatselijke bevriezing</w:t>
            </w:r>
          </w:p>
          <w:p w14:paraId="67614852" w14:textId="77777777" w:rsidR="00B052E9" w:rsidRPr="000033CC" w:rsidRDefault="00B052E9" w:rsidP="00B052E9">
            <w:pPr>
              <w:numPr>
                <w:ilvl w:val="0"/>
                <w:numId w:val="1"/>
              </w:numPr>
              <w:contextualSpacing/>
              <w:rPr>
                <w:lang w:val="nl-NL"/>
              </w:rPr>
            </w:pPr>
            <w:r w:rsidRPr="000033CC">
              <w:rPr>
                <w:lang w:val="nl-NL"/>
              </w:rPr>
              <w:t>Syndro</w:t>
            </w:r>
            <w:r>
              <w:rPr>
                <w:lang w:val="nl-NL"/>
              </w:rPr>
              <w:t>om</w:t>
            </w:r>
            <w:r w:rsidRPr="000033CC">
              <w:rPr>
                <w:lang w:val="nl-NL"/>
              </w:rPr>
              <w:t xml:space="preserve"> </w:t>
            </w:r>
            <w:r>
              <w:rPr>
                <w:lang w:val="nl-NL"/>
              </w:rPr>
              <w:t>van</w:t>
            </w:r>
            <w:r w:rsidRPr="000033CC">
              <w:rPr>
                <w:lang w:val="nl-NL"/>
              </w:rPr>
              <w:t xml:space="preserve"> Raynaud (</w:t>
            </w:r>
            <w:r>
              <w:rPr>
                <w:lang w:val="nl-NL"/>
              </w:rPr>
              <w:t>witte vingers</w:t>
            </w:r>
            <w:r w:rsidRPr="000033CC">
              <w:rPr>
                <w:lang w:val="nl-NL"/>
              </w:rPr>
              <w:t>)</w:t>
            </w:r>
          </w:p>
          <w:p w14:paraId="1A206D93" w14:textId="77777777" w:rsidR="00B052E9" w:rsidRPr="000033CC" w:rsidRDefault="00B052E9" w:rsidP="00B052E9">
            <w:pPr>
              <w:numPr>
                <w:ilvl w:val="0"/>
                <w:numId w:val="1"/>
              </w:numPr>
              <w:contextualSpacing/>
              <w:rPr>
                <w:lang w:val="nl-NL"/>
              </w:rPr>
            </w:pPr>
            <w:r w:rsidRPr="000033CC">
              <w:rPr>
                <w:lang w:val="nl-NL"/>
              </w:rPr>
              <w:t>A</w:t>
            </w:r>
            <w:r>
              <w:rPr>
                <w:lang w:val="nl-NL"/>
              </w:rPr>
              <w:t>andoeningen van de ademhalingswegen</w:t>
            </w:r>
          </w:p>
        </w:tc>
        <w:tc>
          <w:tcPr>
            <w:tcW w:w="1275" w:type="dxa"/>
          </w:tcPr>
          <w:p w14:paraId="69185693" w14:textId="77777777" w:rsidR="00B052E9" w:rsidRPr="000033CC" w:rsidRDefault="00B052E9" w:rsidP="00D81BDF">
            <w:pPr>
              <w:jc w:val="both"/>
              <w:rPr>
                <w:lang w:val="nl-NL"/>
              </w:rPr>
            </w:pPr>
          </w:p>
        </w:tc>
        <w:tc>
          <w:tcPr>
            <w:tcW w:w="5103" w:type="dxa"/>
            <w:tcBorders>
              <w:bottom w:val="single" w:sz="4" w:space="0" w:color="auto"/>
            </w:tcBorders>
          </w:tcPr>
          <w:p w14:paraId="65BE2BC1" w14:textId="77777777" w:rsidR="00B052E9" w:rsidRPr="000033CC" w:rsidRDefault="00B052E9" w:rsidP="00D81BDF">
            <w:pPr>
              <w:jc w:val="both"/>
              <w:rPr>
                <w:u w:val="single"/>
                <w:lang w:val="nl-NL"/>
              </w:rPr>
            </w:pPr>
            <w:r w:rsidRPr="000033CC">
              <w:rPr>
                <w:u w:val="single"/>
                <w:lang w:val="nl-NL"/>
              </w:rPr>
              <w:t>Individuele maatregelen</w:t>
            </w:r>
          </w:p>
          <w:p w14:paraId="4BA16999" w14:textId="77777777" w:rsidR="00B052E9" w:rsidRPr="00C76A23" w:rsidRDefault="00B052E9" w:rsidP="00CA1E79">
            <w:pPr>
              <w:pStyle w:val="Paragraphedeliste"/>
              <w:numPr>
                <w:ilvl w:val="0"/>
                <w:numId w:val="27"/>
              </w:numPr>
              <w:ind w:left="453"/>
              <w:jc w:val="both"/>
            </w:pPr>
            <w:r w:rsidRPr="00C76A23">
              <w:t>Geschikte persoonlijke beschermingsmiddelen dragen: handschoenen, b</w:t>
            </w:r>
            <w:r>
              <w:t>ivakmuts</w:t>
            </w:r>
            <w:r w:rsidRPr="00C76A23">
              <w:t xml:space="preserve">, </w:t>
            </w:r>
            <w:r>
              <w:t>s</w:t>
            </w:r>
            <w:r w:rsidRPr="00C76A23">
              <w:t>ch</w:t>
            </w:r>
            <w:r>
              <w:t>oenen, jas en lange broek die beschermen tegen de koude</w:t>
            </w:r>
          </w:p>
          <w:p w14:paraId="0A5CEE4C" w14:textId="53B45442" w:rsidR="00B052E9" w:rsidRDefault="00B052E9" w:rsidP="00CA1E79">
            <w:pPr>
              <w:pStyle w:val="Paragraphedeliste"/>
              <w:numPr>
                <w:ilvl w:val="0"/>
                <w:numId w:val="27"/>
              </w:numPr>
              <w:ind w:left="453"/>
              <w:jc w:val="both"/>
            </w:pPr>
            <w:r w:rsidRPr="00C76A23">
              <w:t>P</w:t>
            </w:r>
            <w:r>
              <w:t>a</w:t>
            </w:r>
            <w:r w:rsidRPr="00C76A23">
              <w:t>uzes nemen in een verwarmd lokaal en warme dranken drinken</w:t>
            </w:r>
          </w:p>
          <w:p w14:paraId="481155F9" w14:textId="77777777" w:rsidR="008B76BA" w:rsidRPr="00C76A23" w:rsidRDefault="008B76BA" w:rsidP="008B76BA">
            <w:pPr>
              <w:pStyle w:val="Paragraphedeliste"/>
              <w:ind w:left="316"/>
            </w:pPr>
          </w:p>
          <w:p w14:paraId="2A2E99AD" w14:textId="77777777" w:rsidR="00B052E9" w:rsidRPr="000033CC" w:rsidRDefault="00B052E9" w:rsidP="00D81BDF">
            <w:pPr>
              <w:jc w:val="both"/>
              <w:rPr>
                <w:u w:val="single"/>
                <w:lang w:val="nl-NL"/>
              </w:rPr>
            </w:pPr>
            <w:r w:rsidRPr="000033CC">
              <w:rPr>
                <w:u w:val="single"/>
                <w:lang w:val="nl-NL"/>
              </w:rPr>
              <w:t>Organisatorische maatregelen</w:t>
            </w:r>
          </w:p>
          <w:p w14:paraId="58CA40F0" w14:textId="77777777" w:rsidR="00B052E9" w:rsidRPr="000033CC" w:rsidRDefault="00B052E9" w:rsidP="00CA1E79">
            <w:pPr>
              <w:pStyle w:val="Paragraphedeliste"/>
              <w:numPr>
                <w:ilvl w:val="0"/>
                <w:numId w:val="28"/>
              </w:numPr>
              <w:ind w:left="453"/>
              <w:jc w:val="both"/>
              <w:rPr>
                <w:lang w:val="nl-NL"/>
              </w:rPr>
            </w:pPr>
            <w:r>
              <w:rPr>
                <w:lang w:val="nl-NL"/>
              </w:rPr>
              <w:t>Het gezondheidstoezicht o</w:t>
            </w:r>
            <w:r w:rsidRPr="000033CC">
              <w:rPr>
                <w:lang w:val="nl-NL"/>
              </w:rPr>
              <w:t>rganiser</w:t>
            </w:r>
            <w:r>
              <w:rPr>
                <w:lang w:val="nl-NL"/>
              </w:rPr>
              <w:t>en</w:t>
            </w:r>
          </w:p>
          <w:p w14:paraId="622A0EC7" w14:textId="77777777" w:rsidR="00B052E9" w:rsidRPr="00C76A23" w:rsidRDefault="00B052E9" w:rsidP="00CA1E79">
            <w:pPr>
              <w:pStyle w:val="Paragraphedeliste"/>
              <w:numPr>
                <w:ilvl w:val="0"/>
                <w:numId w:val="28"/>
              </w:numPr>
              <w:ind w:left="453"/>
              <w:jc w:val="both"/>
            </w:pPr>
            <w:r w:rsidRPr="00C76A23">
              <w:t>De luchtsnelheid in de gekoelde lokalen beperken</w:t>
            </w:r>
          </w:p>
          <w:p w14:paraId="0285CF19" w14:textId="77777777" w:rsidR="00B052E9" w:rsidRPr="00C76A23" w:rsidRDefault="00B052E9" w:rsidP="00CA1E79">
            <w:pPr>
              <w:pStyle w:val="Paragraphedeliste"/>
              <w:numPr>
                <w:ilvl w:val="0"/>
                <w:numId w:val="28"/>
              </w:numPr>
              <w:ind w:left="453"/>
              <w:jc w:val="both"/>
            </w:pPr>
            <w:r w:rsidRPr="00C76A23">
              <w:t xml:space="preserve">Kleding aanleveren die beschermt tegen de koude </w:t>
            </w:r>
          </w:p>
          <w:p w14:paraId="6266ADA6" w14:textId="77777777" w:rsidR="00B052E9" w:rsidRPr="00C76A23" w:rsidRDefault="00B052E9" w:rsidP="00CA1E79">
            <w:pPr>
              <w:pStyle w:val="Paragraphedeliste"/>
              <w:numPr>
                <w:ilvl w:val="0"/>
                <w:numId w:val="28"/>
              </w:numPr>
              <w:ind w:left="453"/>
              <w:jc w:val="both"/>
              <w:rPr>
                <w:lang w:val="nl-NL"/>
              </w:rPr>
            </w:pPr>
            <w:r w:rsidRPr="00C76A23">
              <w:t xml:space="preserve">Een verwarmd lokaal </w:t>
            </w:r>
            <w:r w:rsidRPr="00C76A23">
              <w:rPr>
                <w:lang w:val="nl-NL"/>
              </w:rPr>
              <w:t>en warme dranken voorzien voor tijdens de pauzes</w:t>
            </w:r>
          </w:p>
          <w:p w14:paraId="1820A2A9" w14:textId="77777777" w:rsidR="00B052E9" w:rsidRPr="00C76A23" w:rsidRDefault="00B052E9" w:rsidP="00CA1E79">
            <w:pPr>
              <w:pStyle w:val="Paragraphedeliste"/>
              <w:numPr>
                <w:ilvl w:val="0"/>
                <w:numId w:val="28"/>
              </w:numPr>
              <w:ind w:left="453"/>
              <w:jc w:val="both"/>
              <w:rPr>
                <w:lang w:val="nl-NL"/>
              </w:rPr>
            </w:pPr>
            <w:r>
              <w:rPr>
                <w:lang w:val="nl-NL"/>
              </w:rPr>
              <w:t>De rusttijden verhogen</w:t>
            </w:r>
          </w:p>
          <w:p w14:paraId="3C5743DB" w14:textId="77777777" w:rsidR="00B052E9" w:rsidRDefault="00B052E9" w:rsidP="00CA1E79">
            <w:pPr>
              <w:pStyle w:val="Paragraphedeliste"/>
              <w:numPr>
                <w:ilvl w:val="0"/>
                <w:numId w:val="28"/>
              </w:numPr>
              <w:ind w:left="453"/>
              <w:jc w:val="both"/>
              <w:rPr>
                <w:lang w:val="nl-NL"/>
              </w:rPr>
            </w:pPr>
            <w:r w:rsidRPr="00C76A23">
              <w:rPr>
                <w:lang w:val="nl-NL"/>
              </w:rPr>
              <w:t xml:space="preserve">Technische middelen voorzien om de </w:t>
            </w:r>
            <w:r>
              <w:rPr>
                <w:lang w:val="nl-NL"/>
              </w:rPr>
              <w:t xml:space="preserve">beschermende </w:t>
            </w:r>
            <w:r w:rsidRPr="00C76A23">
              <w:rPr>
                <w:lang w:val="nl-NL"/>
              </w:rPr>
              <w:t>kle</w:t>
            </w:r>
            <w:r>
              <w:rPr>
                <w:lang w:val="nl-NL"/>
              </w:rPr>
              <w:t>ding</w:t>
            </w:r>
            <w:r w:rsidRPr="00C76A23">
              <w:rPr>
                <w:lang w:val="nl-NL"/>
              </w:rPr>
              <w:t xml:space="preserve"> na gebruik </w:t>
            </w:r>
            <w:r>
              <w:rPr>
                <w:lang w:val="nl-NL"/>
              </w:rPr>
              <w:t xml:space="preserve">te drogen </w:t>
            </w:r>
          </w:p>
          <w:p w14:paraId="370CE059" w14:textId="5C1C14D0" w:rsidR="008B76BA" w:rsidRPr="00C76A23" w:rsidRDefault="008B76BA" w:rsidP="008B76BA">
            <w:pPr>
              <w:pStyle w:val="Paragraphedeliste"/>
              <w:ind w:left="316"/>
              <w:rPr>
                <w:lang w:val="nl-NL"/>
              </w:rPr>
            </w:pPr>
          </w:p>
        </w:tc>
        <w:tc>
          <w:tcPr>
            <w:tcW w:w="1276" w:type="dxa"/>
          </w:tcPr>
          <w:p w14:paraId="04077D98" w14:textId="77777777" w:rsidR="00B052E9" w:rsidRPr="00C76A23" w:rsidRDefault="00B052E9" w:rsidP="00D81BDF">
            <w:pPr>
              <w:jc w:val="both"/>
              <w:rPr>
                <w:lang w:val="nl-NL"/>
              </w:rPr>
            </w:pPr>
          </w:p>
        </w:tc>
        <w:tc>
          <w:tcPr>
            <w:tcW w:w="2410" w:type="dxa"/>
          </w:tcPr>
          <w:p w14:paraId="2E69D9BB" w14:textId="77777777" w:rsidR="00B052E9" w:rsidRPr="00C76A23" w:rsidRDefault="00B052E9" w:rsidP="00D81BDF">
            <w:pPr>
              <w:jc w:val="both"/>
              <w:rPr>
                <w:lang w:val="nl-NL"/>
              </w:rPr>
            </w:pPr>
          </w:p>
        </w:tc>
      </w:tr>
      <w:tr w:rsidR="00B052E9" w:rsidRPr="002D0F3F" w14:paraId="379B42F0" w14:textId="77777777" w:rsidTr="00B052E9">
        <w:tc>
          <w:tcPr>
            <w:tcW w:w="2410" w:type="dxa"/>
          </w:tcPr>
          <w:p w14:paraId="054BBA2D" w14:textId="77777777" w:rsidR="00B052E9" w:rsidRPr="000033CC" w:rsidRDefault="00B052E9" w:rsidP="008B76BA">
            <w:pPr>
              <w:rPr>
                <w:lang w:val="nl-NL"/>
              </w:rPr>
            </w:pPr>
            <w:r>
              <w:rPr>
                <w:lang w:val="nl-NL"/>
              </w:rPr>
              <w:lastRenderedPageBreak/>
              <w:t xml:space="preserve">Gebruik van een </w:t>
            </w:r>
            <w:r w:rsidRPr="000033CC">
              <w:rPr>
                <w:lang w:val="nl-NL"/>
              </w:rPr>
              <w:t>voice picking</w:t>
            </w:r>
            <w:r>
              <w:rPr>
                <w:lang w:val="nl-NL"/>
              </w:rPr>
              <w:t>-systeem</w:t>
            </w:r>
          </w:p>
        </w:tc>
        <w:tc>
          <w:tcPr>
            <w:tcW w:w="2552" w:type="dxa"/>
          </w:tcPr>
          <w:p w14:paraId="4532131C" w14:textId="77777777" w:rsidR="00B052E9" w:rsidRPr="00C13373" w:rsidRDefault="00B052E9" w:rsidP="00B052E9">
            <w:pPr>
              <w:numPr>
                <w:ilvl w:val="0"/>
                <w:numId w:val="1"/>
              </w:numPr>
              <w:contextualSpacing/>
            </w:pPr>
            <w:r w:rsidRPr="00C13373">
              <w:t xml:space="preserve">Gezoem en gefluit in de oren (oorsuizen) </w:t>
            </w:r>
          </w:p>
          <w:p w14:paraId="2D13ECF1" w14:textId="77777777" w:rsidR="00B052E9" w:rsidRPr="000033CC" w:rsidRDefault="00B052E9" w:rsidP="00B052E9">
            <w:pPr>
              <w:numPr>
                <w:ilvl w:val="0"/>
                <w:numId w:val="1"/>
              </w:numPr>
              <w:contextualSpacing/>
              <w:rPr>
                <w:lang w:val="nl-NL"/>
              </w:rPr>
            </w:pPr>
            <w:r>
              <w:rPr>
                <w:lang w:val="nl-NL"/>
              </w:rPr>
              <w:t>Auditieve moeheid en hoofdpijn</w:t>
            </w:r>
          </w:p>
          <w:p w14:paraId="7075B63C" w14:textId="77777777" w:rsidR="00B052E9" w:rsidRPr="00C13373" w:rsidRDefault="00B052E9" w:rsidP="00B052E9">
            <w:pPr>
              <w:numPr>
                <w:ilvl w:val="0"/>
                <w:numId w:val="1"/>
              </w:numPr>
              <w:contextualSpacing/>
            </w:pPr>
            <w:r w:rsidRPr="00C13373">
              <w:t>Psychosociale risico’s (stress, irriteerbaarheid, verlies van zi</w:t>
            </w:r>
            <w:r>
              <w:t xml:space="preserve">ntuigen, verlies van </w:t>
            </w:r>
            <w:proofErr w:type="gramStart"/>
            <w:r w:rsidRPr="00C13373">
              <w:t>autonomie,…</w:t>
            </w:r>
            <w:proofErr w:type="gramEnd"/>
            <w:r w:rsidRPr="00C13373">
              <w:t xml:space="preserve">) </w:t>
            </w:r>
          </w:p>
          <w:p w14:paraId="6EDD1015" w14:textId="77777777" w:rsidR="00B052E9" w:rsidRPr="000033CC" w:rsidRDefault="00B052E9" w:rsidP="00B052E9">
            <w:pPr>
              <w:numPr>
                <w:ilvl w:val="0"/>
                <w:numId w:val="1"/>
              </w:numPr>
              <w:contextualSpacing/>
              <w:rPr>
                <w:lang w:val="nl-NL"/>
              </w:rPr>
            </w:pPr>
            <w:r>
              <w:rPr>
                <w:lang w:val="nl-NL"/>
              </w:rPr>
              <w:t>Fysieke overbelasting</w:t>
            </w:r>
          </w:p>
        </w:tc>
        <w:tc>
          <w:tcPr>
            <w:tcW w:w="1275" w:type="dxa"/>
          </w:tcPr>
          <w:p w14:paraId="31BEF23C" w14:textId="77777777" w:rsidR="00B052E9" w:rsidRPr="000033CC" w:rsidRDefault="00B052E9" w:rsidP="00D81BDF">
            <w:pPr>
              <w:jc w:val="both"/>
              <w:rPr>
                <w:lang w:val="nl-NL"/>
              </w:rPr>
            </w:pPr>
          </w:p>
        </w:tc>
        <w:tc>
          <w:tcPr>
            <w:tcW w:w="5103" w:type="dxa"/>
            <w:tcBorders>
              <w:bottom w:val="single" w:sz="4" w:space="0" w:color="auto"/>
            </w:tcBorders>
          </w:tcPr>
          <w:p w14:paraId="055FC456" w14:textId="77777777" w:rsidR="00B052E9" w:rsidRPr="000033CC" w:rsidRDefault="00B052E9" w:rsidP="00D81BDF">
            <w:pPr>
              <w:jc w:val="both"/>
              <w:rPr>
                <w:u w:val="single"/>
                <w:lang w:val="nl-NL"/>
              </w:rPr>
            </w:pPr>
            <w:r w:rsidRPr="000033CC">
              <w:rPr>
                <w:u w:val="single"/>
                <w:lang w:val="nl-NL"/>
              </w:rPr>
              <w:t>Individuele maatregelen</w:t>
            </w:r>
          </w:p>
          <w:p w14:paraId="45FBD73B" w14:textId="19112210" w:rsidR="00B052E9" w:rsidRDefault="00B052E9" w:rsidP="00CA1E79">
            <w:pPr>
              <w:pStyle w:val="Paragraphedeliste"/>
              <w:numPr>
                <w:ilvl w:val="0"/>
                <w:numId w:val="29"/>
              </w:numPr>
              <w:ind w:left="453"/>
              <w:jc w:val="both"/>
            </w:pPr>
            <w:r w:rsidRPr="00C13373">
              <w:t>D</w:t>
            </w:r>
            <w:r>
              <w:t>e</w:t>
            </w:r>
            <w:r w:rsidRPr="00C13373">
              <w:t xml:space="preserve"> </w:t>
            </w:r>
            <w:r>
              <w:t>geluids</w:t>
            </w:r>
            <w:r w:rsidRPr="00C13373">
              <w:t>intensiteit van de koptelefoon vermindere</w:t>
            </w:r>
            <w:r>
              <w:t xml:space="preserve">n </w:t>
            </w:r>
          </w:p>
          <w:p w14:paraId="4154807A" w14:textId="77777777" w:rsidR="00A7135A" w:rsidRPr="00C13373" w:rsidRDefault="00A7135A" w:rsidP="00A7135A">
            <w:pPr>
              <w:pStyle w:val="Paragraphedeliste"/>
              <w:ind w:left="319"/>
            </w:pPr>
          </w:p>
          <w:p w14:paraId="697CD0EA" w14:textId="77777777" w:rsidR="00B052E9" w:rsidRPr="000033CC" w:rsidRDefault="00B052E9" w:rsidP="00D81BDF">
            <w:pPr>
              <w:rPr>
                <w:u w:val="single"/>
                <w:lang w:val="nl-NL"/>
              </w:rPr>
            </w:pPr>
            <w:r w:rsidRPr="000033CC">
              <w:rPr>
                <w:u w:val="single"/>
                <w:lang w:val="nl-NL"/>
              </w:rPr>
              <w:t>Organisatorische maatregelen</w:t>
            </w:r>
          </w:p>
          <w:p w14:paraId="7467A315" w14:textId="77777777" w:rsidR="00B052E9" w:rsidRPr="00C13373" w:rsidRDefault="00B052E9" w:rsidP="00CA1E79">
            <w:pPr>
              <w:pStyle w:val="Paragraphedeliste"/>
              <w:numPr>
                <w:ilvl w:val="0"/>
                <w:numId w:val="30"/>
              </w:numPr>
              <w:ind w:left="453"/>
              <w:jc w:val="both"/>
            </w:pPr>
            <w:r w:rsidRPr="00C13373">
              <w:t>Een opleiding geven in het correcte gebruik van de koptelefoo</w:t>
            </w:r>
            <w:r>
              <w:t xml:space="preserve">n </w:t>
            </w:r>
            <w:r w:rsidRPr="00C13373">
              <w:t>(</w:t>
            </w:r>
            <w:r>
              <w:t>regeling van de geluidsintensiteit</w:t>
            </w:r>
            <w:r w:rsidRPr="00C13373">
              <w:t>)</w:t>
            </w:r>
          </w:p>
          <w:p w14:paraId="46E8430E" w14:textId="77777777" w:rsidR="00B052E9" w:rsidRPr="00C13373" w:rsidRDefault="00B052E9" w:rsidP="00CA1E79">
            <w:pPr>
              <w:pStyle w:val="Paragraphedeliste"/>
              <w:numPr>
                <w:ilvl w:val="0"/>
                <w:numId w:val="30"/>
              </w:numPr>
              <w:ind w:left="453"/>
              <w:jc w:val="both"/>
            </w:pPr>
            <w:r w:rsidRPr="00C13373">
              <w:t>Informatie geven over het risico van een verminderde waakzaamheid wegens he</w:t>
            </w:r>
            <w:r>
              <w:t xml:space="preserve">t gebruik van de koptelefoon </w:t>
            </w:r>
            <w:r w:rsidRPr="00C13373">
              <w:t>(</w:t>
            </w:r>
            <w:r>
              <w:t xml:space="preserve">verkeer van </w:t>
            </w:r>
            <w:proofErr w:type="gramStart"/>
            <w:r>
              <w:t>transportkarren</w:t>
            </w:r>
            <w:r w:rsidRPr="00C13373">
              <w:t>,…</w:t>
            </w:r>
            <w:proofErr w:type="gramEnd"/>
            <w:r w:rsidRPr="00C13373">
              <w:t>)</w:t>
            </w:r>
          </w:p>
          <w:p w14:paraId="5761559D" w14:textId="77777777" w:rsidR="00B052E9" w:rsidRPr="002D0F3F" w:rsidRDefault="00B052E9" w:rsidP="00CA1E79">
            <w:pPr>
              <w:pStyle w:val="Paragraphedeliste"/>
              <w:numPr>
                <w:ilvl w:val="0"/>
                <w:numId w:val="30"/>
              </w:numPr>
              <w:ind w:left="453"/>
              <w:jc w:val="both"/>
              <w:rPr>
                <w:lang w:val="nl-NL"/>
              </w:rPr>
            </w:pPr>
            <w:r w:rsidRPr="002D0F3F">
              <w:rPr>
                <w:lang w:val="nl-NL"/>
              </w:rPr>
              <w:t>Koptelefoons van goede kwaliteit gebruiken</w:t>
            </w:r>
          </w:p>
          <w:p w14:paraId="4C1E4698" w14:textId="77777777" w:rsidR="00B052E9" w:rsidRPr="002D0F3F" w:rsidRDefault="00B052E9" w:rsidP="00CA1E79">
            <w:pPr>
              <w:pStyle w:val="Paragraphedeliste"/>
              <w:numPr>
                <w:ilvl w:val="0"/>
                <w:numId w:val="30"/>
              </w:numPr>
              <w:ind w:left="453"/>
              <w:jc w:val="both"/>
            </w:pPr>
            <w:r w:rsidRPr="002D0F3F">
              <w:t>Het gebruik van visuele ondersteuning als aanv</w:t>
            </w:r>
            <w:r>
              <w:t xml:space="preserve">ulling op het spraaksysteem toelaten </w:t>
            </w:r>
          </w:p>
          <w:p w14:paraId="408717E6" w14:textId="77777777" w:rsidR="00B052E9" w:rsidRPr="002D0F3F" w:rsidRDefault="00B052E9" w:rsidP="00CA1E79">
            <w:pPr>
              <w:pStyle w:val="Paragraphedeliste"/>
              <w:numPr>
                <w:ilvl w:val="0"/>
                <w:numId w:val="30"/>
              </w:numPr>
              <w:ind w:left="453"/>
              <w:jc w:val="both"/>
            </w:pPr>
            <w:r w:rsidRPr="002D0F3F">
              <w:t>Pauzes inlassen om fysiek en mentaal tot rust te komen</w:t>
            </w:r>
          </w:p>
          <w:p w14:paraId="19ACB4DD" w14:textId="77777777" w:rsidR="00B052E9" w:rsidRPr="002D0F3F" w:rsidRDefault="00B052E9" w:rsidP="00CA1E79">
            <w:pPr>
              <w:pStyle w:val="Paragraphedeliste"/>
              <w:numPr>
                <w:ilvl w:val="0"/>
                <w:numId w:val="30"/>
              </w:numPr>
              <w:ind w:left="453"/>
              <w:jc w:val="both"/>
            </w:pPr>
            <w:r w:rsidRPr="002D0F3F">
              <w:t>Een goede zichtbaarheid voorzien om de codes gemakkelijk te kunn</w:t>
            </w:r>
            <w:r>
              <w:t xml:space="preserve">en lezen </w:t>
            </w:r>
          </w:p>
          <w:p w14:paraId="11A341C1" w14:textId="77777777" w:rsidR="00B052E9" w:rsidRPr="002D0F3F" w:rsidRDefault="00B052E9" w:rsidP="00CA1E79">
            <w:pPr>
              <w:pStyle w:val="Paragraphedeliste"/>
              <w:numPr>
                <w:ilvl w:val="0"/>
                <w:numId w:val="30"/>
              </w:numPr>
              <w:ind w:left="453"/>
              <w:jc w:val="both"/>
              <w:rPr>
                <w:lang w:val="nl-NL"/>
              </w:rPr>
            </w:pPr>
            <w:r w:rsidRPr="002D0F3F">
              <w:rPr>
                <w:lang w:val="nl-NL"/>
              </w:rPr>
              <w:t>Een redelijk werktempo opleggen</w:t>
            </w:r>
          </w:p>
          <w:p w14:paraId="3F1E36D2" w14:textId="77777777" w:rsidR="00B052E9" w:rsidRPr="002D0F3F" w:rsidRDefault="00B052E9" w:rsidP="00D81BDF">
            <w:pPr>
              <w:pStyle w:val="Paragraphedeliste"/>
              <w:ind w:left="1080"/>
              <w:jc w:val="both"/>
              <w:rPr>
                <w:u w:val="single"/>
                <w:lang w:val="fr-FR"/>
              </w:rPr>
            </w:pPr>
          </w:p>
        </w:tc>
        <w:tc>
          <w:tcPr>
            <w:tcW w:w="1276" w:type="dxa"/>
          </w:tcPr>
          <w:p w14:paraId="0529E87D" w14:textId="77777777" w:rsidR="00B052E9" w:rsidRPr="002D0F3F" w:rsidRDefault="00B052E9" w:rsidP="00D81BDF">
            <w:pPr>
              <w:jc w:val="both"/>
              <w:rPr>
                <w:lang w:val="fr-FR"/>
              </w:rPr>
            </w:pPr>
          </w:p>
        </w:tc>
        <w:tc>
          <w:tcPr>
            <w:tcW w:w="2410" w:type="dxa"/>
          </w:tcPr>
          <w:p w14:paraId="33C8C0DA" w14:textId="77777777" w:rsidR="00B052E9" w:rsidRPr="002D0F3F" w:rsidRDefault="00B052E9" w:rsidP="00D81BDF">
            <w:pPr>
              <w:jc w:val="both"/>
              <w:rPr>
                <w:lang w:val="fr-FR"/>
              </w:rPr>
            </w:pPr>
          </w:p>
        </w:tc>
      </w:tr>
      <w:tr w:rsidR="00B052E9" w:rsidRPr="000033CC" w14:paraId="3FB8D101" w14:textId="77777777" w:rsidTr="00B052E9">
        <w:tc>
          <w:tcPr>
            <w:tcW w:w="15026" w:type="dxa"/>
            <w:gridSpan w:val="6"/>
            <w:shd w:val="clear" w:color="auto" w:fill="D9E2F3" w:themeFill="accent1" w:themeFillTint="33"/>
          </w:tcPr>
          <w:p w14:paraId="5A63BF90" w14:textId="77777777" w:rsidR="00B052E9" w:rsidRPr="000033CC" w:rsidRDefault="00B052E9" w:rsidP="00D81BDF">
            <w:pPr>
              <w:jc w:val="both"/>
              <w:rPr>
                <w:lang w:val="nl-NL"/>
              </w:rPr>
            </w:pPr>
            <w:r>
              <w:rPr>
                <w:lang w:val="nl-NL"/>
              </w:rPr>
              <w:t>De inpakker</w:t>
            </w:r>
          </w:p>
        </w:tc>
      </w:tr>
      <w:tr w:rsidR="00B052E9" w:rsidRPr="00B052E9" w14:paraId="2D2AAD7F" w14:textId="77777777" w:rsidTr="00B052E9">
        <w:tc>
          <w:tcPr>
            <w:tcW w:w="2410" w:type="dxa"/>
          </w:tcPr>
          <w:p w14:paraId="3036D71A" w14:textId="77777777" w:rsidR="00B052E9" w:rsidRPr="002D0F3F" w:rsidRDefault="00B052E9" w:rsidP="00D81BDF">
            <w:r w:rsidRPr="002D0F3F">
              <w:t xml:space="preserve">Langdurig rechtstaand werken, gedwongen </w:t>
            </w:r>
            <w:r>
              <w:t>lichaams</w:t>
            </w:r>
            <w:r w:rsidRPr="002D0F3F">
              <w:t xml:space="preserve">houdingen en </w:t>
            </w:r>
            <w:r>
              <w:t>repetitieve bewegingen</w:t>
            </w:r>
          </w:p>
        </w:tc>
        <w:tc>
          <w:tcPr>
            <w:tcW w:w="2552" w:type="dxa"/>
          </w:tcPr>
          <w:p w14:paraId="42E6BBB7" w14:textId="77777777" w:rsidR="00B052E9" w:rsidRPr="000033CC" w:rsidRDefault="00B052E9" w:rsidP="00B052E9">
            <w:pPr>
              <w:numPr>
                <w:ilvl w:val="0"/>
                <w:numId w:val="1"/>
              </w:numPr>
              <w:contextualSpacing/>
              <w:jc w:val="both"/>
              <w:rPr>
                <w:lang w:val="nl-NL"/>
              </w:rPr>
            </w:pPr>
            <w:r>
              <w:rPr>
                <w:lang w:val="nl-NL"/>
              </w:rPr>
              <w:t>Musculoskeletale aandoeningen</w:t>
            </w:r>
          </w:p>
          <w:p w14:paraId="28BC28F5" w14:textId="77777777" w:rsidR="00B052E9" w:rsidRPr="000033CC" w:rsidRDefault="00B052E9" w:rsidP="00B052E9">
            <w:pPr>
              <w:numPr>
                <w:ilvl w:val="0"/>
                <w:numId w:val="1"/>
              </w:numPr>
              <w:contextualSpacing/>
              <w:jc w:val="both"/>
              <w:rPr>
                <w:lang w:val="nl-NL"/>
              </w:rPr>
            </w:pPr>
            <w:r>
              <w:rPr>
                <w:lang w:val="nl-NL"/>
              </w:rPr>
              <w:t>Lendenpijn</w:t>
            </w:r>
          </w:p>
          <w:p w14:paraId="557C11CC" w14:textId="77777777" w:rsidR="00B052E9" w:rsidRPr="000033CC" w:rsidRDefault="00B052E9" w:rsidP="00B052E9">
            <w:pPr>
              <w:numPr>
                <w:ilvl w:val="0"/>
                <w:numId w:val="1"/>
              </w:numPr>
              <w:contextualSpacing/>
              <w:jc w:val="both"/>
              <w:rPr>
                <w:lang w:val="nl-NL"/>
              </w:rPr>
            </w:pPr>
            <w:r>
              <w:rPr>
                <w:lang w:val="nl-NL"/>
              </w:rPr>
              <w:t>Vermoeidheid</w:t>
            </w:r>
          </w:p>
        </w:tc>
        <w:tc>
          <w:tcPr>
            <w:tcW w:w="1275" w:type="dxa"/>
          </w:tcPr>
          <w:p w14:paraId="13C3B44D" w14:textId="77777777" w:rsidR="00B052E9" w:rsidRPr="000033CC" w:rsidRDefault="00B052E9" w:rsidP="00D81BDF">
            <w:pPr>
              <w:jc w:val="both"/>
              <w:rPr>
                <w:lang w:val="nl-NL"/>
              </w:rPr>
            </w:pPr>
          </w:p>
        </w:tc>
        <w:tc>
          <w:tcPr>
            <w:tcW w:w="5103" w:type="dxa"/>
          </w:tcPr>
          <w:p w14:paraId="55E8A4BF" w14:textId="77777777" w:rsidR="00B052E9" w:rsidRPr="008B76BA" w:rsidRDefault="00B052E9" w:rsidP="00D81BDF">
            <w:pPr>
              <w:rPr>
                <w:u w:val="single"/>
                <w:lang w:val="nl-NL"/>
              </w:rPr>
            </w:pPr>
            <w:r w:rsidRPr="008B76BA">
              <w:rPr>
                <w:u w:val="single"/>
                <w:lang w:val="nl-NL"/>
              </w:rPr>
              <w:t>Individuele maatregelen</w:t>
            </w:r>
          </w:p>
          <w:p w14:paraId="590504C2" w14:textId="77777777" w:rsidR="00B052E9" w:rsidRPr="008B76BA" w:rsidRDefault="00B052E9" w:rsidP="00CA1E79">
            <w:pPr>
              <w:pStyle w:val="Paragraphedeliste"/>
              <w:numPr>
                <w:ilvl w:val="0"/>
                <w:numId w:val="31"/>
              </w:numPr>
              <w:ind w:left="453"/>
              <w:jc w:val="both"/>
              <w:rPr>
                <w:lang w:val="nl-NL"/>
              </w:rPr>
            </w:pPr>
            <w:r w:rsidRPr="008B76BA">
              <w:rPr>
                <w:lang w:val="nl-NL"/>
              </w:rPr>
              <w:t xml:space="preserve">Afwisselend een voet van de grond heffen bij langdurig rechtstaand werken </w:t>
            </w:r>
          </w:p>
          <w:p w14:paraId="30946A5B" w14:textId="77777777" w:rsidR="00B052E9" w:rsidRPr="008B76BA" w:rsidRDefault="00B052E9" w:rsidP="00CA1E79">
            <w:pPr>
              <w:pStyle w:val="Paragraphedeliste"/>
              <w:numPr>
                <w:ilvl w:val="0"/>
                <w:numId w:val="31"/>
              </w:numPr>
              <w:ind w:left="453"/>
              <w:jc w:val="both"/>
            </w:pPr>
            <w:r w:rsidRPr="008B76BA">
              <w:t xml:space="preserve">De taken afwisselen zodat niet altijd dezelfde spieren en gewrichten worden belast </w:t>
            </w:r>
          </w:p>
          <w:p w14:paraId="48C103C5" w14:textId="77777777" w:rsidR="00B052E9" w:rsidRPr="008B76BA" w:rsidRDefault="00B052E9" w:rsidP="00CA1E79">
            <w:pPr>
              <w:pStyle w:val="Paragraphedeliste"/>
              <w:numPr>
                <w:ilvl w:val="0"/>
                <w:numId w:val="31"/>
              </w:numPr>
              <w:ind w:left="453"/>
              <w:jc w:val="both"/>
            </w:pPr>
            <w:r w:rsidRPr="008B76BA">
              <w:t>Op de juiste hoogte werken (het werkvlak afstellen of een opzetstuk/voetenbankje gebruiken</w:t>
            </w:r>
          </w:p>
          <w:p w14:paraId="2FBA66D2" w14:textId="77777777" w:rsidR="00B052E9" w:rsidRPr="008B76BA" w:rsidRDefault="00B052E9" w:rsidP="00CA1E79">
            <w:pPr>
              <w:pStyle w:val="Paragraphedeliste"/>
              <w:numPr>
                <w:ilvl w:val="0"/>
                <w:numId w:val="31"/>
              </w:numPr>
              <w:ind w:left="453"/>
              <w:jc w:val="both"/>
              <w:rPr>
                <w:lang w:val="nl-NL"/>
              </w:rPr>
            </w:pPr>
            <w:r w:rsidRPr="008B76BA">
              <w:t>Een antivermoeidheidsmat gebruiken</w:t>
            </w:r>
          </w:p>
          <w:p w14:paraId="1D07605B" w14:textId="77777777" w:rsidR="00B052E9" w:rsidRPr="008B76BA" w:rsidRDefault="00B052E9" w:rsidP="00CA1E79">
            <w:pPr>
              <w:pStyle w:val="Paragraphedeliste"/>
              <w:numPr>
                <w:ilvl w:val="0"/>
                <w:numId w:val="32"/>
              </w:numPr>
              <w:ind w:left="453"/>
              <w:jc w:val="both"/>
              <w:rPr>
                <w:lang w:val="nl-NL"/>
              </w:rPr>
            </w:pPr>
            <w:r w:rsidRPr="008B76BA">
              <w:rPr>
                <w:lang w:val="nl-NL"/>
              </w:rPr>
              <w:lastRenderedPageBreak/>
              <w:t>Altijd in de dichte nabijheid van de te hanteren voorwerpen zijn (ze dichtbij u laten of u verplaatsen veeleer dan de armen te strekken)</w:t>
            </w:r>
          </w:p>
          <w:p w14:paraId="3F084346" w14:textId="77777777" w:rsidR="00B052E9" w:rsidRPr="009F2B25" w:rsidRDefault="00B052E9" w:rsidP="00CA1E79">
            <w:pPr>
              <w:pStyle w:val="Paragraphedeliste"/>
              <w:numPr>
                <w:ilvl w:val="0"/>
                <w:numId w:val="32"/>
              </w:numPr>
              <w:ind w:left="453"/>
              <w:jc w:val="both"/>
              <w:rPr>
                <w:lang w:val="nl-NL"/>
              </w:rPr>
            </w:pPr>
            <w:r w:rsidRPr="009F2B25">
              <w:rPr>
                <w:lang w:val="nl-NL"/>
              </w:rPr>
              <w:t>De voeten draaien in plaats van een draaiende beweging te maken met de romp</w:t>
            </w:r>
          </w:p>
          <w:p w14:paraId="3B09A175" w14:textId="43953136" w:rsidR="00B052E9" w:rsidRDefault="00B052E9" w:rsidP="00CA1E79">
            <w:pPr>
              <w:pStyle w:val="Paragraphedeliste"/>
              <w:numPr>
                <w:ilvl w:val="0"/>
                <w:numId w:val="32"/>
              </w:numPr>
              <w:ind w:left="453"/>
              <w:jc w:val="both"/>
            </w:pPr>
            <w:r w:rsidRPr="009F2B25">
              <w:t>Pauzes nemen en enkele oefeningen doen om de spieren te ontspannen</w:t>
            </w:r>
          </w:p>
          <w:p w14:paraId="4D8DB397" w14:textId="77777777" w:rsidR="00A7135A" w:rsidRPr="009F2B25" w:rsidRDefault="00A7135A" w:rsidP="00A7135A">
            <w:pPr>
              <w:pStyle w:val="Paragraphedeliste"/>
              <w:ind w:left="319"/>
            </w:pPr>
          </w:p>
          <w:p w14:paraId="7B83D4DA" w14:textId="77777777" w:rsidR="00B052E9" w:rsidRPr="009F2B25" w:rsidRDefault="00B052E9" w:rsidP="00D81BDF">
            <w:pPr>
              <w:ind w:left="-41"/>
              <w:rPr>
                <w:u w:val="single"/>
                <w:lang w:val="nl-NL"/>
              </w:rPr>
            </w:pPr>
            <w:r w:rsidRPr="009F2B25">
              <w:rPr>
                <w:u w:val="single"/>
                <w:lang w:val="nl-NL"/>
              </w:rPr>
              <w:t>Organisatorische maatregelen</w:t>
            </w:r>
          </w:p>
          <w:p w14:paraId="0B8996C0" w14:textId="77777777" w:rsidR="00B052E9" w:rsidRPr="009F2B25" w:rsidRDefault="00B052E9" w:rsidP="00CA1E79">
            <w:pPr>
              <w:pStyle w:val="Paragraphedeliste"/>
              <w:numPr>
                <w:ilvl w:val="0"/>
                <w:numId w:val="33"/>
              </w:numPr>
              <w:ind w:left="453"/>
              <w:jc w:val="both"/>
              <w:rPr>
                <w:lang w:val="nl-NL"/>
              </w:rPr>
            </w:pPr>
            <w:r w:rsidRPr="009F2B25">
              <w:rPr>
                <w:lang w:val="nl-NL"/>
              </w:rPr>
              <w:t>Zit-/stastoelen voorzien</w:t>
            </w:r>
          </w:p>
          <w:p w14:paraId="3868F86D" w14:textId="77777777" w:rsidR="00B052E9" w:rsidRPr="009F2B25" w:rsidRDefault="00B052E9" w:rsidP="00CA1E79">
            <w:pPr>
              <w:pStyle w:val="Paragraphedeliste"/>
              <w:numPr>
                <w:ilvl w:val="0"/>
                <w:numId w:val="33"/>
              </w:numPr>
              <w:ind w:left="453"/>
              <w:jc w:val="both"/>
              <w:rPr>
                <w:lang w:val="nl-NL"/>
              </w:rPr>
            </w:pPr>
            <w:r w:rsidRPr="009F2B25">
              <w:rPr>
                <w:lang w:val="nl-NL"/>
              </w:rPr>
              <w:t>Voldoende pauzes voorzien</w:t>
            </w:r>
          </w:p>
          <w:p w14:paraId="2E0F3BAD" w14:textId="77777777" w:rsidR="00B052E9" w:rsidRPr="009F2B25" w:rsidRDefault="00B052E9" w:rsidP="00CA1E79">
            <w:pPr>
              <w:pStyle w:val="Paragraphedeliste"/>
              <w:numPr>
                <w:ilvl w:val="0"/>
                <w:numId w:val="33"/>
              </w:numPr>
              <w:ind w:left="453"/>
              <w:jc w:val="both"/>
              <w:rPr>
                <w:lang w:val="nl-NL"/>
              </w:rPr>
            </w:pPr>
            <w:r w:rsidRPr="009F2B25">
              <w:rPr>
                <w:lang w:val="nl-NL"/>
              </w:rPr>
              <w:t xml:space="preserve">Het werk zodanig organiseren dat de taken kunnen worden afgewisseld </w:t>
            </w:r>
          </w:p>
          <w:p w14:paraId="197119AB" w14:textId="77777777" w:rsidR="00B052E9" w:rsidRPr="009F2B25" w:rsidRDefault="00B052E9" w:rsidP="00CA1E79">
            <w:pPr>
              <w:pStyle w:val="Paragraphedeliste"/>
              <w:numPr>
                <w:ilvl w:val="0"/>
                <w:numId w:val="33"/>
              </w:numPr>
              <w:ind w:left="453"/>
              <w:jc w:val="both"/>
              <w:rPr>
                <w:lang w:val="nl-NL"/>
              </w:rPr>
            </w:pPr>
            <w:r w:rsidRPr="009F2B25">
              <w:rPr>
                <w:lang w:val="nl-NL"/>
              </w:rPr>
              <w:t>De werkposten zodanig installeren dat gedwongen bewegingen worden vermeden (armen opgeheven tot boven de schouders, uitgestrekte armen, draaiende bewegingen van de romp, gebogen romp, …)</w:t>
            </w:r>
          </w:p>
          <w:p w14:paraId="22F262FB" w14:textId="77777777" w:rsidR="00B052E9" w:rsidRPr="009F2B25" w:rsidRDefault="00B052E9" w:rsidP="00CA1E79">
            <w:pPr>
              <w:pStyle w:val="Paragraphedeliste"/>
              <w:numPr>
                <w:ilvl w:val="0"/>
                <w:numId w:val="33"/>
              </w:numPr>
              <w:ind w:left="453"/>
              <w:jc w:val="both"/>
              <w:rPr>
                <w:lang w:val="nl-NL"/>
              </w:rPr>
            </w:pPr>
            <w:r w:rsidRPr="009F2B25">
              <w:rPr>
                <w:lang w:val="nl-NL"/>
              </w:rPr>
              <w:t>In de hoogte verstelbare werktafels installeren die aan de lengte van de werknemers kunnen worden aangepast of opzetstukken voorzien</w:t>
            </w:r>
          </w:p>
          <w:p w14:paraId="47CBF0F4" w14:textId="77777777" w:rsidR="00B052E9" w:rsidRPr="009F2B25" w:rsidRDefault="00B052E9" w:rsidP="00CA1E79">
            <w:pPr>
              <w:pStyle w:val="Paragraphedeliste"/>
              <w:numPr>
                <w:ilvl w:val="0"/>
                <w:numId w:val="33"/>
              </w:numPr>
              <w:ind w:left="453"/>
              <w:jc w:val="both"/>
              <w:rPr>
                <w:lang w:val="nl-NL"/>
              </w:rPr>
            </w:pPr>
            <w:r w:rsidRPr="009F2B25">
              <w:rPr>
                <w:lang w:val="nl-NL"/>
              </w:rPr>
              <w:t>Antivermoeidheidsmatten voorzien</w:t>
            </w:r>
          </w:p>
          <w:p w14:paraId="75E79C33" w14:textId="77777777" w:rsidR="00B052E9" w:rsidRPr="009F2B25" w:rsidRDefault="00B052E9" w:rsidP="00CA1E79">
            <w:pPr>
              <w:pStyle w:val="Paragraphedeliste"/>
              <w:numPr>
                <w:ilvl w:val="0"/>
                <w:numId w:val="33"/>
              </w:numPr>
              <w:ind w:left="453"/>
              <w:jc w:val="both"/>
            </w:pPr>
            <w:r w:rsidRPr="009F2B25">
              <w:t>De werknemers een opleiding geven in ergonomische handelingen</w:t>
            </w:r>
          </w:p>
          <w:p w14:paraId="51604F61" w14:textId="77777777" w:rsidR="00B052E9" w:rsidRPr="009F2B25" w:rsidRDefault="00B052E9" w:rsidP="00D81BDF">
            <w:pPr>
              <w:rPr>
                <w:b/>
                <w:bCs/>
                <w:u w:val="single"/>
              </w:rPr>
            </w:pPr>
          </w:p>
        </w:tc>
        <w:tc>
          <w:tcPr>
            <w:tcW w:w="1276" w:type="dxa"/>
          </w:tcPr>
          <w:p w14:paraId="76D22A01" w14:textId="77777777" w:rsidR="00B052E9" w:rsidRPr="00950B1F" w:rsidRDefault="00B052E9" w:rsidP="00D81BDF">
            <w:pPr>
              <w:jc w:val="both"/>
            </w:pPr>
          </w:p>
        </w:tc>
        <w:tc>
          <w:tcPr>
            <w:tcW w:w="2410" w:type="dxa"/>
          </w:tcPr>
          <w:p w14:paraId="77A26C89" w14:textId="77777777" w:rsidR="00B052E9" w:rsidRPr="00950B1F" w:rsidRDefault="00B052E9" w:rsidP="00D81BDF">
            <w:pPr>
              <w:jc w:val="both"/>
            </w:pPr>
          </w:p>
        </w:tc>
      </w:tr>
      <w:tr w:rsidR="00B052E9" w:rsidRPr="00B052E9" w14:paraId="0CF17C0E" w14:textId="77777777" w:rsidTr="00B052E9">
        <w:tc>
          <w:tcPr>
            <w:tcW w:w="2410" w:type="dxa"/>
          </w:tcPr>
          <w:p w14:paraId="594EA000" w14:textId="77777777" w:rsidR="00B052E9" w:rsidRPr="005A7043" w:rsidRDefault="00B052E9" w:rsidP="00D81BDF">
            <w:r w:rsidRPr="005A7043">
              <w:t xml:space="preserve">Gebruik van machines met </w:t>
            </w:r>
            <w:r>
              <w:t>bewegende</w:t>
            </w:r>
            <w:r w:rsidRPr="005A7043">
              <w:t xml:space="preserve"> onderdelen</w:t>
            </w:r>
          </w:p>
          <w:p w14:paraId="385D090D" w14:textId="77777777" w:rsidR="00B052E9" w:rsidRPr="005A7043" w:rsidRDefault="00B052E9" w:rsidP="00D81BDF"/>
        </w:tc>
        <w:tc>
          <w:tcPr>
            <w:tcW w:w="2552" w:type="dxa"/>
          </w:tcPr>
          <w:p w14:paraId="64310486" w14:textId="77777777" w:rsidR="00B052E9" w:rsidRPr="000033CC" w:rsidRDefault="00B052E9" w:rsidP="00B052E9">
            <w:pPr>
              <w:numPr>
                <w:ilvl w:val="0"/>
                <w:numId w:val="1"/>
              </w:numPr>
              <w:contextualSpacing/>
              <w:jc w:val="both"/>
              <w:rPr>
                <w:lang w:val="nl-NL"/>
              </w:rPr>
            </w:pPr>
            <w:r>
              <w:rPr>
                <w:lang w:val="nl-NL"/>
              </w:rPr>
              <w:t>Letsels</w:t>
            </w:r>
          </w:p>
          <w:p w14:paraId="4787697D" w14:textId="77777777" w:rsidR="00B052E9" w:rsidRPr="000033CC" w:rsidRDefault="00B052E9" w:rsidP="00B052E9">
            <w:pPr>
              <w:numPr>
                <w:ilvl w:val="0"/>
                <w:numId w:val="1"/>
              </w:numPr>
              <w:contextualSpacing/>
              <w:jc w:val="both"/>
              <w:rPr>
                <w:lang w:val="nl-NL"/>
              </w:rPr>
            </w:pPr>
            <w:r>
              <w:rPr>
                <w:lang w:val="nl-NL"/>
              </w:rPr>
              <w:t>Beknelling</w:t>
            </w:r>
          </w:p>
          <w:p w14:paraId="30E6ADF6" w14:textId="77777777" w:rsidR="00B052E9" w:rsidRPr="000033CC" w:rsidRDefault="00B052E9" w:rsidP="00D81BDF">
            <w:pPr>
              <w:ind w:left="360"/>
              <w:contextualSpacing/>
              <w:jc w:val="both"/>
              <w:rPr>
                <w:lang w:val="nl-NL"/>
              </w:rPr>
            </w:pPr>
          </w:p>
        </w:tc>
        <w:tc>
          <w:tcPr>
            <w:tcW w:w="1275" w:type="dxa"/>
          </w:tcPr>
          <w:p w14:paraId="1CAC9022" w14:textId="77777777" w:rsidR="00B052E9" w:rsidRPr="000033CC" w:rsidRDefault="00B052E9" w:rsidP="00D81BDF">
            <w:pPr>
              <w:jc w:val="both"/>
              <w:rPr>
                <w:lang w:val="nl-NL"/>
              </w:rPr>
            </w:pPr>
          </w:p>
        </w:tc>
        <w:tc>
          <w:tcPr>
            <w:tcW w:w="5103" w:type="dxa"/>
          </w:tcPr>
          <w:p w14:paraId="2322330F" w14:textId="77777777" w:rsidR="00B052E9" w:rsidRPr="000033CC" w:rsidRDefault="00B052E9" w:rsidP="00D81BDF">
            <w:pPr>
              <w:jc w:val="both"/>
              <w:rPr>
                <w:u w:val="single"/>
                <w:lang w:val="nl-NL"/>
              </w:rPr>
            </w:pPr>
            <w:r w:rsidRPr="000033CC">
              <w:rPr>
                <w:u w:val="single"/>
                <w:lang w:val="nl-NL"/>
              </w:rPr>
              <w:t>Individuele maatregelen</w:t>
            </w:r>
          </w:p>
          <w:p w14:paraId="720D7D98" w14:textId="77777777" w:rsidR="00B052E9" w:rsidRPr="0057523D" w:rsidRDefault="00B052E9" w:rsidP="00CA1E79">
            <w:pPr>
              <w:pStyle w:val="Paragraphedeliste"/>
              <w:numPr>
                <w:ilvl w:val="0"/>
                <w:numId w:val="34"/>
              </w:numPr>
              <w:ind w:left="453"/>
              <w:jc w:val="both"/>
            </w:pPr>
            <w:r w:rsidRPr="0057523D">
              <w:t>Geen machines gebruiken zonder voorafgaande opleiding</w:t>
            </w:r>
          </w:p>
          <w:p w14:paraId="0A982470" w14:textId="77777777" w:rsidR="00B052E9" w:rsidRPr="0057523D" w:rsidRDefault="00B052E9" w:rsidP="00CA1E79">
            <w:pPr>
              <w:pStyle w:val="Paragraphedeliste"/>
              <w:numPr>
                <w:ilvl w:val="0"/>
                <w:numId w:val="34"/>
              </w:numPr>
              <w:ind w:left="453"/>
              <w:jc w:val="both"/>
            </w:pPr>
            <w:r w:rsidRPr="0057523D">
              <w:t>Geen kartonnen dozen of pallets in slechte staat gebruiken</w:t>
            </w:r>
          </w:p>
          <w:p w14:paraId="09BA85AD" w14:textId="77777777" w:rsidR="00B052E9" w:rsidRPr="0057523D" w:rsidRDefault="00B052E9" w:rsidP="00CA1E79">
            <w:pPr>
              <w:pStyle w:val="Paragraphedeliste"/>
              <w:numPr>
                <w:ilvl w:val="0"/>
                <w:numId w:val="34"/>
              </w:numPr>
              <w:ind w:left="453"/>
              <w:jc w:val="both"/>
            </w:pPr>
            <w:r w:rsidRPr="0057523D">
              <w:t>Goed aansluitende en dichtgeknoopte kleding dragen</w:t>
            </w:r>
          </w:p>
          <w:p w14:paraId="53A6FF09" w14:textId="77777777" w:rsidR="00B052E9" w:rsidRPr="000033CC" w:rsidRDefault="00B052E9" w:rsidP="00CA1E79">
            <w:pPr>
              <w:pStyle w:val="Paragraphedeliste"/>
              <w:numPr>
                <w:ilvl w:val="0"/>
                <w:numId w:val="35"/>
              </w:numPr>
              <w:ind w:left="453"/>
              <w:jc w:val="both"/>
              <w:rPr>
                <w:lang w:val="nl-NL"/>
              </w:rPr>
            </w:pPr>
            <w:r>
              <w:rPr>
                <w:lang w:val="nl-NL"/>
              </w:rPr>
              <w:lastRenderedPageBreak/>
              <w:t>Beschermende handschoenen dragen</w:t>
            </w:r>
          </w:p>
          <w:p w14:paraId="4892D728" w14:textId="77777777" w:rsidR="00B052E9" w:rsidRPr="000033CC" w:rsidRDefault="00B052E9" w:rsidP="00CA1E79">
            <w:pPr>
              <w:pStyle w:val="Paragraphedeliste"/>
              <w:numPr>
                <w:ilvl w:val="0"/>
                <w:numId w:val="35"/>
              </w:numPr>
              <w:ind w:left="453"/>
              <w:jc w:val="both"/>
              <w:rPr>
                <w:lang w:val="nl-NL"/>
              </w:rPr>
            </w:pPr>
            <w:r>
              <w:rPr>
                <w:lang w:val="nl-NL"/>
              </w:rPr>
              <w:t xml:space="preserve">Geen juwelen dragen </w:t>
            </w:r>
            <w:r w:rsidRPr="000033CC">
              <w:rPr>
                <w:lang w:val="nl-NL"/>
              </w:rPr>
              <w:t>(</w:t>
            </w:r>
            <w:r>
              <w:rPr>
                <w:lang w:val="nl-NL"/>
              </w:rPr>
              <w:t xml:space="preserve">armbanden, </w:t>
            </w:r>
            <w:proofErr w:type="gramStart"/>
            <w:r>
              <w:rPr>
                <w:lang w:val="nl-NL"/>
              </w:rPr>
              <w:t>hangertjes</w:t>
            </w:r>
            <w:r w:rsidRPr="000033CC">
              <w:rPr>
                <w:lang w:val="nl-NL"/>
              </w:rPr>
              <w:t>,…</w:t>
            </w:r>
            <w:proofErr w:type="gramEnd"/>
            <w:r w:rsidRPr="000033CC">
              <w:rPr>
                <w:lang w:val="nl-NL"/>
              </w:rPr>
              <w:t>)</w:t>
            </w:r>
          </w:p>
          <w:p w14:paraId="44550009" w14:textId="77777777" w:rsidR="00B052E9" w:rsidRPr="005353D2" w:rsidRDefault="00B052E9" w:rsidP="00CA1E79">
            <w:pPr>
              <w:pStyle w:val="Paragraphedeliste"/>
              <w:numPr>
                <w:ilvl w:val="0"/>
                <w:numId w:val="35"/>
              </w:numPr>
              <w:ind w:left="453"/>
              <w:jc w:val="both"/>
            </w:pPr>
            <w:r w:rsidRPr="005353D2">
              <w:t>De beveiligingen, beschermende behuizingen van machines niet verwijderen</w:t>
            </w:r>
          </w:p>
          <w:p w14:paraId="0BEF1F55" w14:textId="77777777" w:rsidR="00B052E9" w:rsidRPr="005353D2" w:rsidRDefault="00B052E9" w:rsidP="00CA1E79">
            <w:pPr>
              <w:pStyle w:val="Paragraphedeliste"/>
              <w:numPr>
                <w:ilvl w:val="0"/>
                <w:numId w:val="35"/>
              </w:numPr>
              <w:ind w:left="453"/>
              <w:jc w:val="both"/>
            </w:pPr>
            <w:r w:rsidRPr="005353D2">
              <w:t>De goede werking van de noodstopknop controleren alvoren</w:t>
            </w:r>
            <w:r>
              <w:t>s</w:t>
            </w:r>
            <w:r w:rsidRPr="005353D2">
              <w:t xml:space="preserve"> te beginnen</w:t>
            </w:r>
          </w:p>
          <w:p w14:paraId="6F91ACFC" w14:textId="77777777" w:rsidR="00B052E9" w:rsidRPr="005353D2" w:rsidRDefault="00B052E9" w:rsidP="00CA1E79">
            <w:pPr>
              <w:pStyle w:val="Paragraphedeliste"/>
              <w:numPr>
                <w:ilvl w:val="0"/>
                <w:numId w:val="35"/>
              </w:numPr>
              <w:ind w:left="453"/>
              <w:jc w:val="both"/>
            </w:pPr>
            <w:r w:rsidRPr="005353D2">
              <w:t>Geen gereedschap of voorwerpen op de machine laten liggen</w:t>
            </w:r>
          </w:p>
          <w:p w14:paraId="42A626B9" w14:textId="77777777" w:rsidR="00B052E9" w:rsidRPr="005353D2" w:rsidRDefault="00B052E9" w:rsidP="00CA1E79">
            <w:pPr>
              <w:pStyle w:val="Paragraphedeliste"/>
              <w:numPr>
                <w:ilvl w:val="0"/>
                <w:numId w:val="35"/>
              </w:numPr>
              <w:ind w:left="453"/>
              <w:jc w:val="both"/>
            </w:pPr>
            <w:r w:rsidRPr="005353D2">
              <w:t>Niet proberen om zelf herstellingen uit te voeren, elke ge</w:t>
            </w:r>
            <w:r>
              <w:t xml:space="preserve">brekkige werking onmiddellijk melden </w:t>
            </w:r>
          </w:p>
          <w:p w14:paraId="7B2865B0" w14:textId="77777777" w:rsidR="00B052E9" w:rsidRPr="005353D2" w:rsidRDefault="00B052E9" w:rsidP="00CA1E79">
            <w:pPr>
              <w:pStyle w:val="Paragraphedeliste"/>
              <w:numPr>
                <w:ilvl w:val="0"/>
                <w:numId w:val="35"/>
              </w:numPr>
              <w:ind w:left="453"/>
              <w:jc w:val="both"/>
            </w:pPr>
            <w:r w:rsidRPr="005353D2">
              <w:t xml:space="preserve">Niet dicht in de buurt van de palletwikkelaar komen en de pallet of de goederen niet aanraken wanneer de machine in werking </w:t>
            </w:r>
            <w:r>
              <w:t xml:space="preserve">is </w:t>
            </w:r>
            <w:r w:rsidRPr="005353D2">
              <w:t>ge</w:t>
            </w:r>
            <w:r>
              <w:t>zet</w:t>
            </w:r>
            <w:r w:rsidRPr="005353D2">
              <w:t xml:space="preserve"> (</w:t>
            </w:r>
            <w:r>
              <w:t>indien nodig de noodstopknop gebruiken</w:t>
            </w:r>
            <w:r w:rsidRPr="005353D2">
              <w:t>)</w:t>
            </w:r>
          </w:p>
          <w:p w14:paraId="57D21303" w14:textId="77777777" w:rsidR="00B052E9" w:rsidRPr="005353D2" w:rsidRDefault="00B052E9" w:rsidP="00CA1E79">
            <w:pPr>
              <w:pStyle w:val="Paragraphedeliste"/>
              <w:numPr>
                <w:ilvl w:val="0"/>
                <w:numId w:val="35"/>
              </w:numPr>
              <w:ind w:left="453"/>
              <w:jc w:val="both"/>
            </w:pPr>
            <w:r w:rsidRPr="005353D2">
              <w:t xml:space="preserve">Zich ervan vergewissen dat er zich niemand in de gevarenzone van een machine in </w:t>
            </w:r>
            <w:r>
              <w:t>werking bevindt</w:t>
            </w:r>
            <w:r w:rsidRPr="005353D2">
              <w:t xml:space="preserve"> </w:t>
            </w:r>
          </w:p>
          <w:p w14:paraId="31304085" w14:textId="42D7E548" w:rsidR="00B052E9" w:rsidRDefault="00B052E9" w:rsidP="00CA1E79">
            <w:pPr>
              <w:pStyle w:val="Paragraphedeliste"/>
              <w:numPr>
                <w:ilvl w:val="0"/>
                <w:numId w:val="35"/>
              </w:numPr>
              <w:ind w:left="453"/>
              <w:jc w:val="both"/>
            </w:pPr>
            <w:r w:rsidRPr="005353D2">
              <w:t>Voor een ordelijke omgeving rond de machine zorgen (gee</w:t>
            </w:r>
            <w:r>
              <w:t xml:space="preserve">n pakketten, elektrische kabels op de grond, </w:t>
            </w:r>
            <w:r w:rsidRPr="005353D2">
              <w:t>…)</w:t>
            </w:r>
          </w:p>
          <w:p w14:paraId="6F83D54B" w14:textId="77777777" w:rsidR="00880377" w:rsidRPr="005353D2" w:rsidRDefault="00880377" w:rsidP="00880377">
            <w:pPr>
              <w:pStyle w:val="Paragraphedeliste"/>
              <w:ind w:left="319"/>
            </w:pPr>
          </w:p>
          <w:p w14:paraId="2327ED68" w14:textId="77777777" w:rsidR="00B052E9" w:rsidRPr="000033CC" w:rsidRDefault="00B052E9" w:rsidP="00D81BDF">
            <w:pPr>
              <w:rPr>
                <w:u w:val="single"/>
                <w:lang w:val="nl-NL"/>
              </w:rPr>
            </w:pPr>
            <w:r w:rsidRPr="000033CC">
              <w:rPr>
                <w:u w:val="single"/>
                <w:lang w:val="nl-NL"/>
              </w:rPr>
              <w:t>Organisatorische maatregelen</w:t>
            </w:r>
          </w:p>
          <w:p w14:paraId="4DCB865F" w14:textId="77777777" w:rsidR="00B052E9" w:rsidRPr="001862C6" w:rsidRDefault="00B052E9" w:rsidP="00CA1E79">
            <w:pPr>
              <w:pStyle w:val="Paragraphedeliste"/>
              <w:numPr>
                <w:ilvl w:val="0"/>
                <w:numId w:val="36"/>
              </w:numPr>
              <w:ind w:left="453"/>
              <w:jc w:val="both"/>
            </w:pPr>
            <w:r w:rsidRPr="001862C6">
              <w:t xml:space="preserve">De werknemers een opleiding geven in het gebruik </w:t>
            </w:r>
            <w:r>
              <w:t xml:space="preserve">van de </w:t>
            </w:r>
            <w:r w:rsidRPr="001862C6">
              <w:t xml:space="preserve">machines </w:t>
            </w:r>
          </w:p>
          <w:p w14:paraId="13EED151" w14:textId="77777777" w:rsidR="00B052E9" w:rsidRPr="001862C6" w:rsidRDefault="00B052E9" w:rsidP="00CA1E79">
            <w:pPr>
              <w:pStyle w:val="Paragraphedeliste"/>
              <w:numPr>
                <w:ilvl w:val="0"/>
                <w:numId w:val="36"/>
              </w:numPr>
              <w:ind w:left="453"/>
              <w:jc w:val="both"/>
            </w:pPr>
            <w:r w:rsidRPr="001862C6">
              <w:t>De gebruiksaanwijzing van de machines ter beschikking stellen</w:t>
            </w:r>
          </w:p>
          <w:p w14:paraId="4BE0CBFE" w14:textId="77777777" w:rsidR="00B052E9" w:rsidRPr="001862C6" w:rsidRDefault="00B052E9" w:rsidP="00CA1E79">
            <w:pPr>
              <w:pStyle w:val="Paragraphedeliste"/>
              <w:numPr>
                <w:ilvl w:val="0"/>
                <w:numId w:val="36"/>
              </w:numPr>
              <w:ind w:left="453"/>
              <w:jc w:val="both"/>
            </w:pPr>
            <w:r w:rsidRPr="001862C6">
              <w:t>Een instructieblad per machine voorzien</w:t>
            </w:r>
          </w:p>
          <w:p w14:paraId="09FEB8A0" w14:textId="77777777" w:rsidR="00B052E9" w:rsidRPr="001862C6" w:rsidRDefault="00B052E9" w:rsidP="00CA1E79">
            <w:pPr>
              <w:pStyle w:val="Paragraphedeliste"/>
              <w:numPr>
                <w:ilvl w:val="0"/>
                <w:numId w:val="36"/>
              </w:numPr>
              <w:ind w:left="453"/>
              <w:jc w:val="both"/>
            </w:pPr>
            <w:r w:rsidRPr="001862C6">
              <w:t>Kartonnen dozen en pallets van goede kwaliteit aanleveren</w:t>
            </w:r>
          </w:p>
          <w:p w14:paraId="0BFD9471" w14:textId="77777777" w:rsidR="00B052E9" w:rsidRPr="00FE6778" w:rsidRDefault="00B052E9" w:rsidP="00CA1E79">
            <w:pPr>
              <w:pStyle w:val="Paragraphedeliste"/>
              <w:numPr>
                <w:ilvl w:val="0"/>
                <w:numId w:val="36"/>
              </w:numPr>
              <w:ind w:left="453"/>
              <w:jc w:val="both"/>
            </w:pPr>
            <w:r w:rsidRPr="00FE6778">
              <w:t>In geval van aankoop, nagaan of de machine een CE-markering heeft</w:t>
            </w:r>
          </w:p>
          <w:p w14:paraId="65E10B23" w14:textId="04B593D0" w:rsidR="00B052E9" w:rsidRPr="00FE6778" w:rsidRDefault="00B052E9" w:rsidP="00CA1E79">
            <w:pPr>
              <w:pStyle w:val="Paragraphedeliste"/>
              <w:numPr>
                <w:ilvl w:val="0"/>
                <w:numId w:val="36"/>
              </w:numPr>
              <w:ind w:left="453"/>
              <w:jc w:val="both"/>
            </w:pPr>
            <w:r w:rsidRPr="00FE6778">
              <w:t xml:space="preserve">De machines installeren in een goed </w:t>
            </w:r>
            <w:r>
              <w:t>v</w:t>
            </w:r>
            <w:r w:rsidRPr="00FE6778">
              <w:t>erlichte zone of een voldoende verlichting voorz</w:t>
            </w:r>
            <w:r>
              <w:t>ien</w:t>
            </w:r>
          </w:p>
        </w:tc>
        <w:tc>
          <w:tcPr>
            <w:tcW w:w="1276" w:type="dxa"/>
          </w:tcPr>
          <w:p w14:paraId="05752FC2" w14:textId="77777777" w:rsidR="00B052E9" w:rsidRPr="00FE6778" w:rsidRDefault="00B052E9" w:rsidP="00D81BDF">
            <w:pPr>
              <w:jc w:val="both"/>
            </w:pPr>
          </w:p>
        </w:tc>
        <w:tc>
          <w:tcPr>
            <w:tcW w:w="2410" w:type="dxa"/>
          </w:tcPr>
          <w:p w14:paraId="7BB5EA7B" w14:textId="77777777" w:rsidR="00B052E9" w:rsidRPr="00FE6778" w:rsidRDefault="00B052E9" w:rsidP="00D81BDF">
            <w:pPr>
              <w:jc w:val="both"/>
            </w:pPr>
          </w:p>
        </w:tc>
      </w:tr>
      <w:tr w:rsidR="00B052E9" w:rsidRPr="001C6C01" w14:paraId="010D1AC6" w14:textId="77777777" w:rsidTr="00B052E9">
        <w:tc>
          <w:tcPr>
            <w:tcW w:w="2410" w:type="dxa"/>
          </w:tcPr>
          <w:p w14:paraId="2730D2DE" w14:textId="77777777" w:rsidR="00B052E9" w:rsidRPr="000033CC" w:rsidRDefault="00B052E9" w:rsidP="00D81BDF">
            <w:pPr>
              <w:rPr>
                <w:lang w:val="nl-NL"/>
              </w:rPr>
            </w:pPr>
            <w:r w:rsidRPr="000033CC">
              <w:rPr>
                <w:lang w:val="nl-NL"/>
              </w:rPr>
              <w:lastRenderedPageBreak/>
              <w:t>Manu</w:t>
            </w:r>
            <w:r>
              <w:rPr>
                <w:lang w:val="nl-NL"/>
              </w:rPr>
              <w:t>eel hanteren van lasten</w:t>
            </w:r>
          </w:p>
        </w:tc>
        <w:tc>
          <w:tcPr>
            <w:tcW w:w="2552" w:type="dxa"/>
          </w:tcPr>
          <w:p w14:paraId="171667D1" w14:textId="77777777" w:rsidR="00B052E9" w:rsidRPr="000033CC" w:rsidRDefault="00B052E9" w:rsidP="00B052E9">
            <w:pPr>
              <w:numPr>
                <w:ilvl w:val="0"/>
                <w:numId w:val="1"/>
              </w:numPr>
              <w:contextualSpacing/>
              <w:jc w:val="both"/>
              <w:rPr>
                <w:lang w:val="nl-NL"/>
              </w:rPr>
            </w:pPr>
            <w:r>
              <w:rPr>
                <w:lang w:val="nl-NL"/>
              </w:rPr>
              <w:t>Rugpijn</w:t>
            </w:r>
          </w:p>
          <w:p w14:paraId="5199763F" w14:textId="77777777" w:rsidR="00B052E9" w:rsidRPr="000033CC" w:rsidRDefault="00B052E9" w:rsidP="00B052E9">
            <w:pPr>
              <w:numPr>
                <w:ilvl w:val="0"/>
                <w:numId w:val="1"/>
              </w:numPr>
              <w:contextualSpacing/>
              <w:jc w:val="both"/>
              <w:rPr>
                <w:lang w:val="nl-NL"/>
              </w:rPr>
            </w:pPr>
            <w:r>
              <w:rPr>
                <w:lang w:val="nl-NL"/>
              </w:rPr>
              <w:t>M</w:t>
            </w:r>
            <w:r w:rsidRPr="000033CC">
              <w:rPr>
                <w:lang w:val="nl-NL"/>
              </w:rPr>
              <w:t>usculos</w:t>
            </w:r>
            <w:r>
              <w:rPr>
                <w:lang w:val="nl-NL"/>
              </w:rPr>
              <w:t>keletale aandoeningen</w:t>
            </w:r>
          </w:p>
        </w:tc>
        <w:tc>
          <w:tcPr>
            <w:tcW w:w="1275" w:type="dxa"/>
          </w:tcPr>
          <w:p w14:paraId="075A2702" w14:textId="77777777" w:rsidR="00B052E9" w:rsidRPr="000033CC" w:rsidRDefault="00B052E9" w:rsidP="00D81BDF">
            <w:pPr>
              <w:jc w:val="both"/>
              <w:rPr>
                <w:lang w:val="nl-NL"/>
              </w:rPr>
            </w:pPr>
          </w:p>
        </w:tc>
        <w:tc>
          <w:tcPr>
            <w:tcW w:w="5103" w:type="dxa"/>
          </w:tcPr>
          <w:p w14:paraId="28971C38" w14:textId="77777777" w:rsidR="00B052E9" w:rsidRPr="000033CC" w:rsidRDefault="00B052E9" w:rsidP="00D81BDF">
            <w:pPr>
              <w:pStyle w:val="Paragraphedeliste"/>
              <w:ind w:left="33"/>
              <w:jc w:val="both"/>
              <w:rPr>
                <w:u w:val="single"/>
                <w:lang w:val="nl-NL"/>
              </w:rPr>
            </w:pPr>
            <w:r w:rsidRPr="000033CC">
              <w:rPr>
                <w:u w:val="single"/>
                <w:lang w:val="nl-NL"/>
              </w:rPr>
              <w:t>Individuele maatregelen</w:t>
            </w:r>
          </w:p>
          <w:p w14:paraId="4822556D" w14:textId="77777777" w:rsidR="00B052E9" w:rsidRPr="001C6C01" w:rsidRDefault="00B052E9" w:rsidP="00CA1E79">
            <w:pPr>
              <w:pStyle w:val="Paragraphedeliste"/>
              <w:numPr>
                <w:ilvl w:val="0"/>
                <w:numId w:val="37"/>
              </w:numPr>
              <w:ind w:left="453"/>
              <w:jc w:val="both"/>
              <w:rPr>
                <w:lang w:val="nl-NL"/>
              </w:rPr>
            </w:pPr>
            <w:r w:rsidRPr="001C6C01">
              <w:rPr>
                <w:lang w:val="nl-NL"/>
              </w:rPr>
              <w:t xml:space="preserve">Zoveel mogelijk </w:t>
            </w:r>
            <w:r>
              <w:rPr>
                <w:lang w:val="nl-NL"/>
              </w:rPr>
              <w:t xml:space="preserve">gebruik maken van </w:t>
            </w:r>
            <w:r w:rsidRPr="001C6C01">
              <w:rPr>
                <w:lang w:val="nl-NL"/>
              </w:rPr>
              <w:t xml:space="preserve">technische hulpmiddelen voor het vervoer van lasten </w:t>
            </w:r>
          </w:p>
          <w:p w14:paraId="68342291" w14:textId="77777777" w:rsidR="00B052E9" w:rsidRPr="001C6C01" w:rsidRDefault="00B052E9" w:rsidP="00CA1E79">
            <w:pPr>
              <w:pStyle w:val="Paragraphedeliste"/>
              <w:numPr>
                <w:ilvl w:val="0"/>
                <w:numId w:val="37"/>
              </w:numPr>
              <w:ind w:left="453"/>
              <w:jc w:val="both"/>
              <w:rPr>
                <w:lang w:val="nl-NL"/>
              </w:rPr>
            </w:pPr>
            <w:r w:rsidRPr="001C6C01">
              <w:t>De technieken voor het optillen en dragen van lasten toepassen die de rug ontzien</w:t>
            </w:r>
          </w:p>
          <w:p w14:paraId="331F0B10" w14:textId="77777777" w:rsidR="00B052E9" w:rsidRPr="001C6C01" w:rsidRDefault="00B052E9" w:rsidP="00CA1E79">
            <w:pPr>
              <w:pStyle w:val="Paragraphedeliste"/>
              <w:numPr>
                <w:ilvl w:val="0"/>
                <w:numId w:val="37"/>
              </w:numPr>
              <w:ind w:left="453"/>
              <w:jc w:val="both"/>
              <w:rPr>
                <w:lang w:val="nl-NL"/>
              </w:rPr>
            </w:pPr>
            <w:r>
              <w:rPr>
                <w:lang w:val="nl-NL"/>
              </w:rPr>
              <w:t>De lasten opdelen</w:t>
            </w:r>
            <w:r w:rsidRPr="001C6C01">
              <w:rPr>
                <w:lang w:val="nl-NL"/>
              </w:rPr>
              <w:t xml:space="preserve"> </w:t>
            </w:r>
          </w:p>
          <w:p w14:paraId="48F83E5A" w14:textId="44F44FA1" w:rsidR="00B052E9" w:rsidRDefault="00B052E9" w:rsidP="00CA1E79">
            <w:pPr>
              <w:pStyle w:val="Paragraphedeliste"/>
              <w:numPr>
                <w:ilvl w:val="0"/>
                <w:numId w:val="37"/>
              </w:numPr>
              <w:ind w:left="453"/>
              <w:jc w:val="both"/>
            </w:pPr>
            <w:r w:rsidRPr="001C6C01">
              <w:t>Hulp vragen voor zware en/of omvangrijke lasten</w:t>
            </w:r>
          </w:p>
          <w:p w14:paraId="6B9FAEC0" w14:textId="77777777" w:rsidR="00EE0A1C" w:rsidRPr="001C6C01" w:rsidRDefault="00EE0A1C" w:rsidP="00EE0A1C">
            <w:pPr>
              <w:pStyle w:val="Paragraphedeliste"/>
              <w:ind w:left="319"/>
              <w:jc w:val="both"/>
            </w:pPr>
          </w:p>
          <w:p w14:paraId="767CDEDB" w14:textId="77777777" w:rsidR="00B052E9" w:rsidRPr="000033CC" w:rsidRDefault="00B052E9" w:rsidP="00D81BDF">
            <w:pPr>
              <w:jc w:val="both"/>
              <w:rPr>
                <w:u w:val="single"/>
                <w:lang w:val="nl-NL"/>
              </w:rPr>
            </w:pPr>
            <w:r w:rsidRPr="000033CC">
              <w:rPr>
                <w:u w:val="single"/>
                <w:lang w:val="nl-NL"/>
              </w:rPr>
              <w:t>Organisatorische maatregelen</w:t>
            </w:r>
          </w:p>
          <w:p w14:paraId="2F7E616F" w14:textId="77777777" w:rsidR="00B052E9" w:rsidRPr="000033CC" w:rsidRDefault="00B052E9" w:rsidP="00CA1E79">
            <w:pPr>
              <w:pStyle w:val="Paragraphedeliste"/>
              <w:numPr>
                <w:ilvl w:val="0"/>
                <w:numId w:val="38"/>
              </w:numPr>
              <w:ind w:left="453"/>
              <w:jc w:val="both"/>
              <w:rPr>
                <w:lang w:val="nl-NL"/>
              </w:rPr>
            </w:pPr>
            <w:r>
              <w:rPr>
                <w:lang w:val="nl-NL"/>
              </w:rPr>
              <w:t>Een opleiding geven in het hanteren van lasten</w:t>
            </w:r>
          </w:p>
          <w:p w14:paraId="1E6CAC21" w14:textId="77777777" w:rsidR="00B052E9" w:rsidRPr="001C6C01" w:rsidRDefault="00B052E9" w:rsidP="00CA1E79">
            <w:pPr>
              <w:pStyle w:val="Paragraphedeliste"/>
              <w:numPr>
                <w:ilvl w:val="0"/>
                <w:numId w:val="38"/>
              </w:numPr>
              <w:ind w:left="453"/>
              <w:jc w:val="both"/>
            </w:pPr>
            <w:r w:rsidRPr="001C6C01">
              <w:t>Technische hulpmiddelen voor het vervoer van lasten ter bes</w:t>
            </w:r>
            <w:r>
              <w:t>chikking stellen</w:t>
            </w:r>
          </w:p>
          <w:p w14:paraId="4A14286F" w14:textId="77777777" w:rsidR="00B052E9" w:rsidRPr="001C6C01" w:rsidRDefault="00B052E9" w:rsidP="00CA1E79">
            <w:pPr>
              <w:pStyle w:val="Paragraphedeliste"/>
              <w:numPr>
                <w:ilvl w:val="0"/>
                <w:numId w:val="38"/>
              </w:numPr>
              <w:ind w:left="453"/>
              <w:jc w:val="both"/>
            </w:pPr>
            <w:r w:rsidRPr="001C6C01">
              <w:t>Verpakkingen ontwerpen die het vastgrijpen vergemakkelijken</w:t>
            </w:r>
            <w:r>
              <w:t xml:space="preserve"> </w:t>
            </w:r>
            <w:r w:rsidRPr="001C6C01">
              <w:t>(g</w:t>
            </w:r>
            <w:r>
              <w:t>een gladde materialen,</w:t>
            </w:r>
            <w:r w:rsidRPr="001C6C01">
              <w:t xml:space="preserve"> </w:t>
            </w:r>
            <w:r>
              <w:t>een handvat</w:t>
            </w:r>
            <w:r w:rsidRPr="001C6C01">
              <w:t xml:space="preserve">, </w:t>
            </w:r>
            <w:r>
              <w:t xml:space="preserve">beperkte </w:t>
            </w:r>
            <w:proofErr w:type="gramStart"/>
            <w:r>
              <w:t>afmetingen</w:t>
            </w:r>
            <w:r w:rsidRPr="001C6C01">
              <w:t>,…</w:t>
            </w:r>
            <w:proofErr w:type="gramEnd"/>
            <w:r w:rsidRPr="001C6C01">
              <w:t>)</w:t>
            </w:r>
          </w:p>
          <w:p w14:paraId="025FF7E1" w14:textId="77777777" w:rsidR="00B052E9" w:rsidRPr="001C6C01" w:rsidRDefault="00B052E9" w:rsidP="00CA1E79">
            <w:pPr>
              <w:pStyle w:val="Paragraphedeliste"/>
              <w:numPr>
                <w:ilvl w:val="0"/>
                <w:numId w:val="38"/>
              </w:numPr>
              <w:ind w:left="453"/>
              <w:jc w:val="both"/>
            </w:pPr>
            <w:r w:rsidRPr="001C6C01">
              <w:t>Het gewicht van de pakketten beperken (</w:t>
            </w:r>
            <w:r>
              <w:t>de verpakkingen opdelen</w:t>
            </w:r>
            <w:r w:rsidRPr="001C6C01">
              <w:t>)</w:t>
            </w:r>
          </w:p>
          <w:p w14:paraId="36B52624" w14:textId="77777777" w:rsidR="00B052E9" w:rsidRPr="001C6C01" w:rsidRDefault="00B052E9" w:rsidP="00D81BDF">
            <w:pPr>
              <w:pStyle w:val="Paragraphedeliste"/>
              <w:ind w:left="1080"/>
              <w:jc w:val="both"/>
            </w:pPr>
          </w:p>
        </w:tc>
        <w:tc>
          <w:tcPr>
            <w:tcW w:w="1276" w:type="dxa"/>
          </w:tcPr>
          <w:p w14:paraId="5E84FDC8" w14:textId="77777777" w:rsidR="00B052E9" w:rsidRPr="001C6C01" w:rsidRDefault="00B052E9" w:rsidP="00D81BDF">
            <w:pPr>
              <w:jc w:val="both"/>
            </w:pPr>
          </w:p>
        </w:tc>
        <w:tc>
          <w:tcPr>
            <w:tcW w:w="2410" w:type="dxa"/>
          </w:tcPr>
          <w:p w14:paraId="2F08D62C" w14:textId="77777777" w:rsidR="00B052E9" w:rsidRPr="001C6C01" w:rsidRDefault="00B052E9" w:rsidP="00D81BDF">
            <w:pPr>
              <w:jc w:val="both"/>
            </w:pPr>
          </w:p>
        </w:tc>
      </w:tr>
      <w:tr w:rsidR="00B052E9" w:rsidRPr="00F11765" w14:paraId="51D3E2D7" w14:textId="77777777" w:rsidTr="00B052E9">
        <w:tc>
          <w:tcPr>
            <w:tcW w:w="2410" w:type="dxa"/>
          </w:tcPr>
          <w:p w14:paraId="6EC8C7AA" w14:textId="77777777" w:rsidR="00B052E9" w:rsidRPr="000033CC" w:rsidRDefault="00B052E9" w:rsidP="00D81BDF">
            <w:pPr>
              <w:rPr>
                <w:lang w:val="nl-NL"/>
              </w:rPr>
            </w:pPr>
            <w:r>
              <w:rPr>
                <w:lang w:val="nl-NL"/>
              </w:rPr>
              <w:t>Lawaai</w:t>
            </w:r>
          </w:p>
        </w:tc>
        <w:tc>
          <w:tcPr>
            <w:tcW w:w="2552" w:type="dxa"/>
          </w:tcPr>
          <w:p w14:paraId="27A0A545" w14:textId="77777777" w:rsidR="00B052E9" w:rsidRPr="000033CC" w:rsidRDefault="00B052E9" w:rsidP="00CA1E79">
            <w:pPr>
              <w:pStyle w:val="Paragraphedeliste"/>
              <w:numPr>
                <w:ilvl w:val="0"/>
                <w:numId w:val="7"/>
              </w:numPr>
              <w:ind w:left="320"/>
              <w:jc w:val="both"/>
              <w:rPr>
                <w:lang w:val="nl-NL"/>
              </w:rPr>
            </w:pPr>
            <w:r>
              <w:rPr>
                <w:lang w:val="nl-NL"/>
              </w:rPr>
              <w:t>Gehoorverlies</w:t>
            </w:r>
          </w:p>
          <w:p w14:paraId="58F10548" w14:textId="77777777" w:rsidR="00B052E9" w:rsidRPr="000033CC" w:rsidRDefault="00B052E9" w:rsidP="00CA1E79">
            <w:pPr>
              <w:pStyle w:val="Paragraphedeliste"/>
              <w:numPr>
                <w:ilvl w:val="0"/>
                <w:numId w:val="7"/>
              </w:numPr>
              <w:ind w:left="320"/>
              <w:jc w:val="both"/>
              <w:rPr>
                <w:lang w:val="nl-NL"/>
              </w:rPr>
            </w:pPr>
            <w:r>
              <w:rPr>
                <w:lang w:val="nl-NL"/>
              </w:rPr>
              <w:t>Auditieve moeheid</w:t>
            </w:r>
          </w:p>
          <w:p w14:paraId="3164845B" w14:textId="77777777" w:rsidR="00B052E9" w:rsidRPr="000033CC" w:rsidRDefault="00B052E9" w:rsidP="00CA1E79">
            <w:pPr>
              <w:pStyle w:val="Paragraphedeliste"/>
              <w:numPr>
                <w:ilvl w:val="0"/>
                <w:numId w:val="7"/>
              </w:numPr>
              <w:ind w:left="320"/>
              <w:jc w:val="both"/>
              <w:rPr>
                <w:lang w:val="nl-NL"/>
              </w:rPr>
            </w:pPr>
            <w:r w:rsidRPr="000033CC">
              <w:rPr>
                <w:lang w:val="nl-NL"/>
              </w:rPr>
              <w:t>Stress</w:t>
            </w:r>
          </w:p>
          <w:p w14:paraId="783671CB" w14:textId="77777777" w:rsidR="00B052E9" w:rsidRPr="000033CC" w:rsidRDefault="00B052E9" w:rsidP="00D81BDF">
            <w:pPr>
              <w:ind w:left="360"/>
              <w:contextualSpacing/>
              <w:jc w:val="both"/>
              <w:rPr>
                <w:lang w:val="nl-NL"/>
              </w:rPr>
            </w:pPr>
          </w:p>
        </w:tc>
        <w:tc>
          <w:tcPr>
            <w:tcW w:w="1275" w:type="dxa"/>
          </w:tcPr>
          <w:p w14:paraId="5BB877AC" w14:textId="77777777" w:rsidR="00B052E9" w:rsidRPr="000033CC" w:rsidRDefault="00B052E9" w:rsidP="00D81BDF">
            <w:pPr>
              <w:jc w:val="both"/>
              <w:rPr>
                <w:lang w:val="nl-NL"/>
              </w:rPr>
            </w:pPr>
          </w:p>
        </w:tc>
        <w:tc>
          <w:tcPr>
            <w:tcW w:w="5103" w:type="dxa"/>
          </w:tcPr>
          <w:p w14:paraId="4ED3F64C" w14:textId="77777777" w:rsidR="00B052E9" w:rsidRPr="000033CC" w:rsidRDefault="00B052E9" w:rsidP="00D81BDF">
            <w:pPr>
              <w:pStyle w:val="Paragraphedeliste"/>
              <w:ind w:left="33"/>
              <w:jc w:val="both"/>
              <w:rPr>
                <w:u w:val="single"/>
                <w:lang w:val="nl-NL"/>
              </w:rPr>
            </w:pPr>
            <w:r w:rsidRPr="000033CC">
              <w:rPr>
                <w:u w:val="single"/>
                <w:lang w:val="nl-NL"/>
              </w:rPr>
              <w:t>Individuele maatregelen</w:t>
            </w:r>
          </w:p>
          <w:p w14:paraId="349CA245" w14:textId="30C0160B" w:rsidR="00B052E9" w:rsidRDefault="00B052E9" w:rsidP="00CA1E79">
            <w:pPr>
              <w:pStyle w:val="Paragraphedeliste"/>
              <w:numPr>
                <w:ilvl w:val="0"/>
                <w:numId w:val="39"/>
              </w:numPr>
              <w:ind w:left="453"/>
              <w:jc w:val="both"/>
            </w:pPr>
            <w:r>
              <w:t>Een g</w:t>
            </w:r>
            <w:r w:rsidRPr="00F11765">
              <w:t>ehoorbescherming dragen wanneer het geluidsniveau 80 dB(A)</w:t>
            </w:r>
            <w:r>
              <w:t xml:space="preserve"> overschrijdt</w:t>
            </w:r>
          </w:p>
          <w:p w14:paraId="541A5ED0" w14:textId="77777777" w:rsidR="00C75D4E" w:rsidRPr="00F11765" w:rsidRDefault="00C75D4E" w:rsidP="00D8247E">
            <w:pPr>
              <w:pStyle w:val="Paragraphedeliste"/>
              <w:ind w:left="319"/>
              <w:jc w:val="both"/>
            </w:pPr>
          </w:p>
          <w:p w14:paraId="7809F0AD" w14:textId="77777777" w:rsidR="00B052E9" w:rsidRPr="000033CC" w:rsidRDefault="00B052E9" w:rsidP="00D81BDF">
            <w:pPr>
              <w:jc w:val="both"/>
              <w:rPr>
                <w:u w:val="single"/>
                <w:lang w:val="nl-NL"/>
              </w:rPr>
            </w:pPr>
            <w:r w:rsidRPr="000033CC">
              <w:rPr>
                <w:u w:val="single"/>
                <w:lang w:val="nl-NL"/>
              </w:rPr>
              <w:t>Organisatorische maatregelen</w:t>
            </w:r>
          </w:p>
          <w:p w14:paraId="30632538" w14:textId="77777777" w:rsidR="00B052E9" w:rsidRPr="00F11765" w:rsidRDefault="00B052E9" w:rsidP="00CA1E79">
            <w:pPr>
              <w:pStyle w:val="Paragraphedeliste"/>
              <w:numPr>
                <w:ilvl w:val="0"/>
                <w:numId w:val="40"/>
              </w:numPr>
              <w:ind w:left="453"/>
              <w:jc w:val="both"/>
            </w:pPr>
            <w:r w:rsidRPr="00F11765">
              <w:t xml:space="preserve">Het dragen van </w:t>
            </w:r>
            <w:r>
              <w:t xml:space="preserve">een </w:t>
            </w:r>
            <w:r w:rsidRPr="00F11765">
              <w:t xml:space="preserve">gehoorbescherming voorstellen wanneer het geluidsniveau 80 dB(A) </w:t>
            </w:r>
            <w:r>
              <w:t>overschrijdt</w:t>
            </w:r>
            <w:r w:rsidRPr="00F11765">
              <w:t xml:space="preserve">, </w:t>
            </w:r>
            <w:r>
              <w:t xml:space="preserve">het dragen ervan verplicht maken vanaf </w:t>
            </w:r>
            <w:r w:rsidRPr="00F11765">
              <w:t>85 dB(A)</w:t>
            </w:r>
          </w:p>
          <w:p w14:paraId="66979F4C" w14:textId="77777777" w:rsidR="00B052E9" w:rsidRPr="00F11765" w:rsidRDefault="00B052E9" w:rsidP="00CA1E79">
            <w:pPr>
              <w:pStyle w:val="Paragraphedeliste"/>
              <w:numPr>
                <w:ilvl w:val="0"/>
                <w:numId w:val="40"/>
              </w:numPr>
              <w:ind w:left="453"/>
              <w:jc w:val="both"/>
            </w:pPr>
            <w:r w:rsidRPr="00F11765">
              <w:t>De lokalen die b</w:t>
            </w:r>
            <w:r>
              <w:t>e</w:t>
            </w:r>
            <w:r w:rsidRPr="00F11765">
              <w:t xml:space="preserve">stemd zijn voor het samenstellen van </w:t>
            </w:r>
            <w:r>
              <w:t>pakketten isoleren</w:t>
            </w:r>
            <w:r w:rsidRPr="00F11765">
              <w:t xml:space="preserve"> </w:t>
            </w:r>
          </w:p>
          <w:p w14:paraId="61C70B29" w14:textId="77777777" w:rsidR="00B052E9" w:rsidRPr="00F11765" w:rsidRDefault="00B052E9" w:rsidP="00CA1E79">
            <w:pPr>
              <w:pStyle w:val="Paragraphedeliste"/>
              <w:numPr>
                <w:ilvl w:val="0"/>
                <w:numId w:val="40"/>
              </w:numPr>
              <w:ind w:left="453"/>
              <w:jc w:val="both"/>
            </w:pPr>
            <w:r w:rsidRPr="00F11765">
              <w:t>De verpakkingsmachines isoleren van de werkposten die voorzien zi</w:t>
            </w:r>
            <w:r>
              <w:t>jn voor het handmatig verpakken</w:t>
            </w:r>
          </w:p>
        </w:tc>
        <w:tc>
          <w:tcPr>
            <w:tcW w:w="1276" w:type="dxa"/>
          </w:tcPr>
          <w:p w14:paraId="2C041AF5" w14:textId="77777777" w:rsidR="00B052E9" w:rsidRPr="00F11765" w:rsidRDefault="00B052E9" w:rsidP="00D81BDF">
            <w:pPr>
              <w:jc w:val="both"/>
            </w:pPr>
          </w:p>
        </w:tc>
        <w:tc>
          <w:tcPr>
            <w:tcW w:w="2410" w:type="dxa"/>
          </w:tcPr>
          <w:p w14:paraId="348AF488" w14:textId="77777777" w:rsidR="00B052E9" w:rsidRPr="00F11765" w:rsidRDefault="00B052E9" w:rsidP="00D81BDF">
            <w:pPr>
              <w:jc w:val="both"/>
            </w:pPr>
          </w:p>
        </w:tc>
      </w:tr>
    </w:tbl>
    <w:p w14:paraId="603D750B" w14:textId="0FAC496E" w:rsidR="00C75D4E" w:rsidRDefault="00C75D4E"/>
    <w:tbl>
      <w:tblPr>
        <w:tblStyle w:val="TableGrid2"/>
        <w:tblW w:w="15026" w:type="dxa"/>
        <w:tblInd w:w="-572" w:type="dxa"/>
        <w:tblLayout w:type="fixed"/>
        <w:tblLook w:val="04A0" w:firstRow="1" w:lastRow="0" w:firstColumn="1" w:lastColumn="0" w:noHBand="0" w:noVBand="1"/>
      </w:tblPr>
      <w:tblGrid>
        <w:gridCol w:w="2410"/>
        <w:gridCol w:w="2552"/>
        <w:gridCol w:w="1275"/>
        <w:gridCol w:w="5103"/>
        <w:gridCol w:w="1276"/>
        <w:gridCol w:w="2410"/>
      </w:tblGrid>
      <w:tr w:rsidR="00B052E9" w:rsidRPr="00B052E9" w14:paraId="0CF6A349" w14:textId="77777777" w:rsidTr="00B052E9">
        <w:tc>
          <w:tcPr>
            <w:tcW w:w="2410" w:type="dxa"/>
          </w:tcPr>
          <w:p w14:paraId="48B23F5A" w14:textId="4A6D5AB4" w:rsidR="00B052E9" w:rsidRPr="000033CC" w:rsidRDefault="00B052E9" w:rsidP="00D81BDF">
            <w:pPr>
              <w:rPr>
                <w:lang w:val="nl-NL"/>
              </w:rPr>
            </w:pPr>
            <w:r>
              <w:rPr>
                <w:lang w:val="nl-NL"/>
              </w:rPr>
              <w:t>Werktempo</w:t>
            </w:r>
          </w:p>
        </w:tc>
        <w:tc>
          <w:tcPr>
            <w:tcW w:w="2552" w:type="dxa"/>
          </w:tcPr>
          <w:p w14:paraId="79353316" w14:textId="77777777" w:rsidR="00B052E9" w:rsidRPr="000033CC" w:rsidRDefault="00B052E9" w:rsidP="00CA1E79">
            <w:pPr>
              <w:pStyle w:val="Paragraphedeliste"/>
              <w:numPr>
                <w:ilvl w:val="0"/>
                <w:numId w:val="6"/>
              </w:numPr>
              <w:ind w:left="320"/>
              <w:jc w:val="both"/>
              <w:rPr>
                <w:lang w:val="nl-NL"/>
              </w:rPr>
            </w:pPr>
            <w:r w:rsidRPr="000033CC">
              <w:rPr>
                <w:lang w:val="nl-NL"/>
              </w:rPr>
              <w:t>Stress</w:t>
            </w:r>
          </w:p>
          <w:p w14:paraId="08F5D991" w14:textId="77777777" w:rsidR="00B052E9" w:rsidRPr="000033CC" w:rsidRDefault="00B052E9" w:rsidP="00CA1E79">
            <w:pPr>
              <w:pStyle w:val="Paragraphedeliste"/>
              <w:numPr>
                <w:ilvl w:val="0"/>
                <w:numId w:val="6"/>
              </w:numPr>
              <w:ind w:left="320"/>
              <w:jc w:val="both"/>
              <w:rPr>
                <w:lang w:val="nl-NL"/>
              </w:rPr>
            </w:pPr>
            <w:r>
              <w:rPr>
                <w:lang w:val="nl-NL"/>
              </w:rPr>
              <w:t>Vermoeidheid</w:t>
            </w:r>
          </w:p>
          <w:p w14:paraId="5AA84BD8" w14:textId="77777777" w:rsidR="00B052E9" w:rsidRPr="000033CC" w:rsidRDefault="00B052E9" w:rsidP="00CA1E79">
            <w:pPr>
              <w:pStyle w:val="Paragraphedeliste"/>
              <w:numPr>
                <w:ilvl w:val="0"/>
                <w:numId w:val="6"/>
              </w:numPr>
              <w:ind w:left="320"/>
              <w:jc w:val="both"/>
              <w:rPr>
                <w:lang w:val="nl-NL"/>
              </w:rPr>
            </w:pPr>
            <w:r>
              <w:rPr>
                <w:lang w:val="nl-NL"/>
              </w:rPr>
              <w:t>M</w:t>
            </w:r>
            <w:r w:rsidRPr="000033CC">
              <w:rPr>
                <w:lang w:val="nl-NL"/>
              </w:rPr>
              <w:t>usculos</w:t>
            </w:r>
            <w:r>
              <w:rPr>
                <w:lang w:val="nl-NL"/>
              </w:rPr>
              <w:t>keletale aandoeningen</w:t>
            </w:r>
          </w:p>
          <w:p w14:paraId="057271D8" w14:textId="77777777" w:rsidR="00B052E9" w:rsidRPr="000033CC" w:rsidRDefault="00B052E9" w:rsidP="00CA1E79">
            <w:pPr>
              <w:pStyle w:val="Paragraphedeliste"/>
              <w:numPr>
                <w:ilvl w:val="0"/>
                <w:numId w:val="6"/>
              </w:numPr>
              <w:ind w:left="320"/>
              <w:jc w:val="both"/>
              <w:rPr>
                <w:lang w:val="nl-NL"/>
              </w:rPr>
            </w:pPr>
            <w:r w:rsidRPr="000033CC">
              <w:rPr>
                <w:lang w:val="nl-NL"/>
              </w:rPr>
              <w:t>D</w:t>
            </w:r>
            <w:r>
              <w:rPr>
                <w:lang w:val="nl-NL"/>
              </w:rPr>
              <w:t>e</w:t>
            </w:r>
            <w:r w:rsidRPr="000033CC">
              <w:rPr>
                <w:lang w:val="nl-NL"/>
              </w:rPr>
              <w:t>motivati</w:t>
            </w:r>
            <w:r>
              <w:rPr>
                <w:lang w:val="nl-NL"/>
              </w:rPr>
              <w:t>e</w:t>
            </w:r>
          </w:p>
          <w:p w14:paraId="12860CD1" w14:textId="77777777" w:rsidR="00B052E9" w:rsidRPr="000033CC" w:rsidRDefault="00B052E9" w:rsidP="00D81BDF">
            <w:pPr>
              <w:pStyle w:val="Paragraphedeliste"/>
              <w:ind w:left="320"/>
              <w:jc w:val="both"/>
              <w:rPr>
                <w:lang w:val="nl-NL"/>
              </w:rPr>
            </w:pPr>
          </w:p>
        </w:tc>
        <w:tc>
          <w:tcPr>
            <w:tcW w:w="1275" w:type="dxa"/>
          </w:tcPr>
          <w:p w14:paraId="3BA65AE2" w14:textId="77777777" w:rsidR="00B052E9" w:rsidRPr="000033CC" w:rsidRDefault="00B052E9" w:rsidP="00D81BDF">
            <w:pPr>
              <w:jc w:val="both"/>
              <w:rPr>
                <w:lang w:val="nl-NL"/>
              </w:rPr>
            </w:pPr>
          </w:p>
        </w:tc>
        <w:tc>
          <w:tcPr>
            <w:tcW w:w="5103" w:type="dxa"/>
          </w:tcPr>
          <w:p w14:paraId="77F96957" w14:textId="77777777" w:rsidR="00B052E9" w:rsidRPr="000033CC" w:rsidRDefault="00B052E9" w:rsidP="00D81BDF">
            <w:pPr>
              <w:ind w:left="33"/>
              <w:jc w:val="both"/>
              <w:rPr>
                <w:u w:val="single"/>
                <w:lang w:val="nl-NL"/>
              </w:rPr>
            </w:pPr>
            <w:r w:rsidRPr="000033CC">
              <w:rPr>
                <w:u w:val="single"/>
                <w:lang w:val="nl-NL"/>
              </w:rPr>
              <w:t>Individuele maatregelen</w:t>
            </w:r>
          </w:p>
          <w:p w14:paraId="364B1542" w14:textId="3A9333C3" w:rsidR="00B052E9" w:rsidRDefault="00B052E9" w:rsidP="00CA1E79">
            <w:pPr>
              <w:pStyle w:val="Paragraphedeliste"/>
              <w:numPr>
                <w:ilvl w:val="0"/>
                <w:numId w:val="41"/>
              </w:numPr>
              <w:ind w:left="453"/>
              <w:jc w:val="both"/>
              <w:rPr>
                <w:lang w:val="nl-NL"/>
              </w:rPr>
            </w:pPr>
            <w:r w:rsidRPr="009E5CEE">
              <w:rPr>
                <w:lang w:val="nl-NL"/>
              </w:rPr>
              <w:t xml:space="preserve">Problemen teweeggebracht door een te hoge werkdruk tijdig melden aan </w:t>
            </w:r>
            <w:r>
              <w:rPr>
                <w:lang w:val="nl-NL"/>
              </w:rPr>
              <w:t xml:space="preserve">de </w:t>
            </w:r>
            <w:r w:rsidRPr="009E5CEE">
              <w:rPr>
                <w:lang w:val="nl-NL"/>
              </w:rPr>
              <w:t>hi</w:t>
            </w:r>
            <w:r>
              <w:rPr>
                <w:lang w:val="nl-NL"/>
              </w:rPr>
              <w:t>ë</w:t>
            </w:r>
            <w:r w:rsidRPr="009E5CEE">
              <w:rPr>
                <w:lang w:val="nl-NL"/>
              </w:rPr>
              <w:t>rarchie</w:t>
            </w:r>
          </w:p>
          <w:p w14:paraId="3C35958F" w14:textId="77777777" w:rsidR="00E61E79" w:rsidRPr="009E5CEE" w:rsidRDefault="00E61E79" w:rsidP="00E61E79">
            <w:pPr>
              <w:pStyle w:val="Paragraphedeliste"/>
              <w:ind w:left="319"/>
              <w:jc w:val="both"/>
              <w:rPr>
                <w:lang w:val="nl-NL"/>
              </w:rPr>
            </w:pPr>
          </w:p>
          <w:p w14:paraId="797B591E" w14:textId="77777777" w:rsidR="00B052E9" w:rsidRPr="000033CC" w:rsidRDefault="00B052E9" w:rsidP="00D81BDF">
            <w:pPr>
              <w:jc w:val="both"/>
              <w:rPr>
                <w:u w:val="single"/>
                <w:lang w:val="nl-NL"/>
              </w:rPr>
            </w:pPr>
            <w:r w:rsidRPr="000033CC">
              <w:rPr>
                <w:u w:val="single"/>
                <w:lang w:val="nl-NL"/>
              </w:rPr>
              <w:t>Organisatorische maatregelen</w:t>
            </w:r>
          </w:p>
          <w:p w14:paraId="0C16D36E" w14:textId="77777777" w:rsidR="00B052E9" w:rsidRPr="009E5CEE" w:rsidRDefault="00B052E9" w:rsidP="00CA1E79">
            <w:pPr>
              <w:pStyle w:val="Paragraphedeliste"/>
              <w:numPr>
                <w:ilvl w:val="0"/>
                <w:numId w:val="42"/>
              </w:numPr>
              <w:ind w:left="453"/>
              <w:jc w:val="both"/>
              <w:rPr>
                <w:lang w:val="nl-NL"/>
              </w:rPr>
            </w:pPr>
            <w:r w:rsidRPr="009E5CEE">
              <w:rPr>
                <w:lang w:val="nl-NL"/>
              </w:rPr>
              <w:t>De werklast juist inschatten</w:t>
            </w:r>
          </w:p>
          <w:p w14:paraId="62B9DC6E" w14:textId="77777777" w:rsidR="00B052E9" w:rsidRPr="009E5CEE" w:rsidRDefault="00B052E9" w:rsidP="00CA1E79">
            <w:pPr>
              <w:pStyle w:val="Paragraphedeliste"/>
              <w:numPr>
                <w:ilvl w:val="0"/>
                <w:numId w:val="42"/>
              </w:numPr>
              <w:ind w:left="453"/>
              <w:jc w:val="both"/>
            </w:pPr>
            <w:r w:rsidRPr="009E5CEE">
              <w:t xml:space="preserve">Versterking van het personeel voorzien bij een </w:t>
            </w:r>
            <w:r>
              <w:t>te grote werklast</w:t>
            </w:r>
          </w:p>
          <w:p w14:paraId="0F4A4E04" w14:textId="77777777" w:rsidR="00B052E9" w:rsidRPr="009E5CEE" w:rsidRDefault="00B052E9" w:rsidP="00CA1E79">
            <w:pPr>
              <w:pStyle w:val="Paragraphedeliste"/>
              <w:numPr>
                <w:ilvl w:val="0"/>
                <w:numId w:val="42"/>
              </w:numPr>
              <w:ind w:left="453"/>
              <w:jc w:val="both"/>
            </w:pPr>
            <w:r w:rsidRPr="009E5CEE">
              <w:t xml:space="preserve">Rekening houden met fouten en onvoorziene omstandigheden bij </w:t>
            </w:r>
            <w:r>
              <w:t>d</w:t>
            </w:r>
            <w:r w:rsidRPr="009E5CEE">
              <w:t xml:space="preserve">e </w:t>
            </w:r>
            <w:r>
              <w:t>berekening van het werktempo</w:t>
            </w:r>
          </w:p>
          <w:p w14:paraId="5963B6BE" w14:textId="77777777" w:rsidR="00B052E9" w:rsidRDefault="00B052E9" w:rsidP="00CA1E79">
            <w:pPr>
              <w:pStyle w:val="Paragraphedeliste"/>
              <w:numPr>
                <w:ilvl w:val="0"/>
                <w:numId w:val="42"/>
              </w:numPr>
              <w:ind w:left="453"/>
              <w:jc w:val="both"/>
            </w:pPr>
            <w:r w:rsidRPr="009E5CEE">
              <w:t xml:space="preserve">Een afwisseling mogelijk maken tussen taken met een </w:t>
            </w:r>
            <w:r>
              <w:t xml:space="preserve">zeer </w:t>
            </w:r>
            <w:r w:rsidRPr="009E5CEE">
              <w:t>hoog werk</w:t>
            </w:r>
            <w:r>
              <w:t>tempo en andere taken</w:t>
            </w:r>
          </w:p>
          <w:p w14:paraId="309FB211" w14:textId="12DA3D05" w:rsidR="00E61E79" w:rsidRPr="009E5CEE" w:rsidRDefault="00E61E79" w:rsidP="00E61E79">
            <w:pPr>
              <w:pStyle w:val="Paragraphedeliste"/>
              <w:ind w:left="319"/>
              <w:jc w:val="both"/>
            </w:pPr>
          </w:p>
        </w:tc>
        <w:tc>
          <w:tcPr>
            <w:tcW w:w="1276" w:type="dxa"/>
          </w:tcPr>
          <w:p w14:paraId="797EFC01" w14:textId="77777777" w:rsidR="00B052E9" w:rsidRPr="009E5CEE" w:rsidRDefault="00B052E9" w:rsidP="00D81BDF">
            <w:pPr>
              <w:jc w:val="both"/>
            </w:pPr>
          </w:p>
        </w:tc>
        <w:tc>
          <w:tcPr>
            <w:tcW w:w="2410" w:type="dxa"/>
          </w:tcPr>
          <w:p w14:paraId="1796BDA8" w14:textId="77777777" w:rsidR="00B052E9" w:rsidRPr="009E5CEE" w:rsidRDefault="00B052E9" w:rsidP="00D81BDF">
            <w:pPr>
              <w:jc w:val="both"/>
            </w:pPr>
          </w:p>
        </w:tc>
      </w:tr>
      <w:tr w:rsidR="00B052E9" w:rsidRPr="00B052E9" w14:paraId="5E24FBBB" w14:textId="77777777" w:rsidTr="00B052E9">
        <w:tc>
          <w:tcPr>
            <w:tcW w:w="2410" w:type="dxa"/>
          </w:tcPr>
          <w:p w14:paraId="6CE2E568" w14:textId="77777777" w:rsidR="00B052E9" w:rsidRPr="000033CC" w:rsidRDefault="00B052E9" w:rsidP="00D81BDF">
            <w:pPr>
              <w:rPr>
                <w:lang w:val="nl-NL"/>
              </w:rPr>
            </w:pPr>
            <w:r>
              <w:rPr>
                <w:lang w:val="nl-NL"/>
              </w:rPr>
              <w:t>Wanordelijke lokalen, deels versperde doorgangen</w:t>
            </w:r>
          </w:p>
        </w:tc>
        <w:tc>
          <w:tcPr>
            <w:tcW w:w="2552" w:type="dxa"/>
          </w:tcPr>
          <w:p w14:paraId="5787C855" w14:textId="77777777" w:rsidR="00B052E9" w:rsidRPr="000033CC" w:rsidRDefault="00B052E9" w:rsidP="00CA1E79">
            <w:pPr>
              <w:pStyle w:val="Paragraphedeliste"/>
              <w:numPr>
                <w:ilvl w:val="0"/>
                <w:numId w:val="5"/>
              </w:numPr>
              <w:ind w:left="320"/>
              <w:jc w:val="both"/>
              <w:rPr>
                <w:lang w:val="nl-NL"/>
              </w:rPr>
            </w:pPr>
            <w:r>
              <w:rPr>
                <w:lang w:val="nl-NL"/>
              </w:rPr>
              <w:t>Vallen</w:t>
            </w:r>
          </w:p>
          <w:p w14:paraId="0F1D40F8" w14:textId="77777777" w:rsidR="00B052E9" w:rsidRPr="000033CC" w:rsidRDefault="00B052E9" w:rsidP="00CA1E79">
            <w:pPr>
              <w:pStyle w:val="Paragraphedeliste"/>
              <w:numPr>
                <w:ilvl w:val="0"/>
                <w:numId w:val="5"/>
              </w:numPr>
              <w:ind w:left="320"/>
              <w:jc w:val="both"/>
              <w:rPr>
                <w:lang w:val="nl-NL"/>
              </w:rPr>
            </w:pPr>
            <w:r>
              <w:rPr>
                <w:lang w:val="nl-NL"/>
              </w:rPr>
              <w:t>Struikelen</w:t>
            </w:r>
          </w:p>
          <w:p w14:paraId="705226A2" w14:textId="77777777" w:rsidR="00B052E9" w:rsidRPr="000033CC" w:rsidRDefault="00B052E9" w:rsidP="00CA1E79">
            <w:pPr>
              <w:pStyle w:val="Paragraphedeliste"/>
              <w:numPr>
                <w:ilvl w:val="0"/>
                <w:numId w:val="5"/>
              </w:numPr>
              <w:ind w:left="320"/>
              <w:jc w:val="both"/>
              <w:rPr>
                <w:lang w:val="nl-NL"/>
              </w:rPr>
            </w:pPr>
            <w:r>
              <w:rPr>
                <w:lang w:val="nl-NL"/>
              </w:rPr>
              <w:t>Uitglijden</w:t>
            </w:r>
            <w:r w:rsidRPr="000033CC">
              <w:rPr>
                <w:lang w:val="nl-NL"/>
              </w:rPr>
              <w:t> </w:t>
            </w:r>
          </w:p>
          <w:p w14:paraId="1AA10C11" w14:textId="77777777" w:rsidR="00B052E9" w:rsidRPr="000033CC" w:rsidRDefault="00B052E9" w:rsidP="00D81BDF">
            <w:pPr>
              <w:ind w:left="360"/>
              <w:contextualSpacing/>
              <w:jc w:val="both"/>
              <w:rPr>
                <w:lang w:val="nl-NL"/>
              </w:rPr>
            </w:pPr>
          </w:p>
        </w:tc>
        <w:tc>
          <w:tcPr>
            <w:tcW w:w="1275" w:type="dxa"/>
          </w:tcPr>
          <w:p w14:paraId="2F589B5A" w14:textId="77777777" w:rsidR="00B052E9" w:rsidRPr="000033CC" w:rsidRDefault="00B052E9" w:rsidP="00D81BDF">
            <w:pPr>
              <w:jc w:val="both"/>
              <w:rPr>
                <w:lang w:val="nl-NL"/>
              </w:rPr>
            </w:pPr>
          </w:p>
        </w:tc>
        <w:tc>
          <w:tcPr>
            <w:tcW w:w="5103" w:type="dxa"/>
          </w:tcPr>
          <w:p w14:paraId="754CA7DB" w14:textId="77777777" w:rsidR="00B052E9" w:rsidRPr="000033CC" w:rsidRDefault="00B052E9" w:rsidP="00D81BDF">
            <w:pPr>
              <w:ind w:left="33"/>
              <w:jc w:val="both"/>
              <w:rPr>
                <w:u w:val="single"/>
                <w:lang w:val="nl-NL"/>
              </w:rPr>
            </w:pPr>
            <w:r w:rsidRPr="000033CC">
              <w:rPr>
                <w:u w:val="single"/>
                <w:lang w:val="nl-NL"/>
              </w:rPr>
              <w:t>Individuele maatregelen</w:t>
            </w:r>
          </w:p>
          <w:p w14:paraId="18D0666F" w14:textId="77777777" w:rsidR="00B052E9" w:rsidRPr="009B2A76" w:rsidRDefault="00B052E9" w:rsidP="00CA1E79">
            <w:pPr>
              <w:pStyle w:val="Paragraphedeliste"/>
              <w:numPr>
                <w:ilvl w:val="0"/>
                <w:numId w:val="43"/>
              </w:numPr>
              <w:ind w:left="453"/>
              <w:jc w:val="both"/>
              <w:rPr>
                <w:lang w:val="nl-NL"/>
              </w:rPr>
            </w:pPr>
            <w:r w:rsidRPr="009B2A76">
              <w:rPr>
                <w:lang w:val="nl-NL"/>
              </w:rPr>
              <w:t>De werkplek ordelijk houden</w:t>
            </w:r>
          </w:p>
          <w:p w14:paraId="0DF67D21" w14:textId="77777777" w:rsidR="00B052E9" w:rsidRPr="009B2A76" w:rsidRDefault="00B052E9" w:rsidP="00CA1E79">
            <w:pPr>
              <w:pStyle w:val="Paragraphedeliste"/>
              <w:numPr>
                <w:ilvl w:val="0"/>
                <w:numId w:val="43"/>
              </w:numPr>
              <w:ind w:left="453"/>
              <w:jc w:val="both"/>
              <w:rPr>
                <w:lang w:val="nl-NL"/>
              </w:rPr>
            </w:pPr>
            <w:r w:rsidRPr="009B2A76">
              <w:rPr>
                <w:lang w:val="nl-NL"/>
              </w:rPr>
              <w:t xml:space="preserve">Niets op de grond of in de doorgangszones laten rondslingeren </w:t>
            </w:r>
          </w:p>
          <w:p w14:paraId="442B156F" w14:textId="345107B5" w:rsidR="00B052E9" w:rsidRDefault="00B052E9" w:rsidP="00CA1E79">
            <w:pPr>
              <w:pStyle w:val="Paragraphedeliste"/>
              <w:numPr>
                <w:ilvl w:val="0"/>
                <w:numId w:val="43"/>
              </w:numPr>
              <w:ind w:left="453"/>
              <w:jc w:val="both"/>
              <w:rPr>
                <w:lang w:val="nl-NL"/>
              </w:rPr>
            </w:pPr>
            <w:r w:rsidRPr="009B2A76">
              <w:rPr>
                <w:lang w:val="nl-NL"/>
              </w:rPr>
              <w:t>De vluchtwegen niet versperren</w:t>
            </w:r>
          </w:p>
          <w:p w14:paraId="23A172C3" w14:textId="77777777" w:rsidR="00E61E79" w:rsidRPr="009B2A76" w:rsidRDefault="00E61E79" w:rsidP="00E61E79">
            <w:pPr>
              <w:pStyle w:val="Paragraphedeliste"/>
              <w:ind w:left="319"/>
              <w:jc w:val="both"/>
              <w:rPr>
                <w:lang w:val="nl-NL"/>
              </w:rPr>
            </w:pPr>
          </w:p>
          <w:p w14:paraId="43E210E0" w14:textId="77777777" w:rsidR="00B052E9" w:rsidRPr="000033CC" w:rsidRDefault="00B052E9" w:rsidP="00D81BDF">
            <w:pPr>
              <w:jc w:val="both"/>
              <w:rPr>
                <w:u w:val="single"/>
                <w:lang w:val="nl-NL"/>
              </w:rPr>
            </w:pPr>
            <w:r w:rsidRPr="000033CC">
              <w:rPr>
                <w:u w:val="single"/>
                <w:lang w:val="nl-NL"/>
              </w:rPr>
              <w:t>Organisatorische maatregelen</w:t>
            </w:r>
          </w:p>
          <w:p w14:paraId="52AE3B23" w14:textId="77777777" w:rsidR="00B052E9" w:rsidRPr="00B052E9" w:rsidRDefault="00B052E9" w:rsidP="00CA1E79">
            <w:pPr>
              <w:pStyle w:val="Paragraphedeliste"/>
              <w:numPr>
                <w:ilvl w:val="0"/>
                <w:numId w:val="44"/>
              </w:numPr>
              <w:ind w:left="453"/>
              <w:jc w:val="both"/>
              <w:rPr>
                <w:lang w:val="en-GB"/>
              </w:rPr>
            </w:pPr>
            <w:r w:rsidRPr="00B052E9">
              <w:rPr>
                <w:lang w:val="en-GB"/>
              </w:rPr>
              <w:t xml:space="preserve">De plaatsen aanduiden waar materieel (tijdelijk) kan worden opgeslagen </w:t>
            </w:r>
          </w:p>
          <w:p w14:paraId="1BD4230A" w14:textId="77777777" w:rsidR="00B052E9" w:rsidRDefault="00B052E9" w:rsidP="00CA1E79">
            <w:pPr>
              <w:pStyle w:val="Paragraphedeliste"/>
              <w:numPr>
                <w:ilvl w:val="0"/>
                <w:numId w:val="44"/>
              </w:numPr>
              <w:ind w:left="453"/>
              <w:jc w:val="both"/>
            </w:pPr>
            <w:r w:rsidRPr="00B7629A">
              <w:t>Omhulsels voorzien om de kabels te bedekken of de verbindingen zodanig uitvoeren dat er zi</w:t>
            </w:r>
            <w:r>
              <w:t>ch</w:t>
            </w:r>
            <w:r w:rsidRPr="00B7629A">
              <w:t xml:space="preserve"> geen kabels op de grond bevind</w:t>
            </w:r>
            <w:r>
              <w:t>en</w:t>
            </w:r>
          </w:p>
          <w:p w14:paraId="011F9EC9" w14:textId="0E6D8D58" w:rsidR="00E61E79" w:rsidRPr="00B7629A" w:rsidRDefault="00E61E79" w:rsidP="00E61E79">
            <w:pPr>
              <w:pStyle w:val="Paragraphedeliste"/>
              <w:ind w:left="319"/>
            </w:pPr>
          </w:p>
        </w:tc>
        <w:tc>
          <w:tcPr>
            <w:tcW w:w="1276" w:type="dxa"/>
          </w:tcPr>
          <w:p w14:paraId="351B3C2B" w14:textId="77777777" w:rsidR="00B052E9" w:rsidRPr="00B7629A" w:rsidRDefault="00B052E9" w:rsidP="00D81BDF">
            <w:pPr>
              <w:jc w:val="both"/>
            </w:pPr>
          </w:p>
        </w:tc>
        <w:tc>
          <w:tcPr>
            <w:tcW w:w="2410" w:type="dxa"/>
          </w:tcPr>
          <w:p w14:paraId="70E00B78" w14:textId="77777777" w:rsidR="00B052E9" w:rsidRPr="00B7629A" w:rsidRDefault="00B052E9" w:rsidP="00D81BDF">
            <w:pPr>
              <w:jc w:val="both"/>
            </w:pPr>
          </w:p>
        </w:tc>
      </w:tr>
      <w:tr w:rsidR="00B052E9" w:rsidRPr="009A3791" w14:paraId="16258808" w14:textId="77777777" w:rsidTr="00B052E9">
        <w:tc>
          <w:tcPr>
            <w:tcW w:w="2410" w:type="dxa"/>
          </w:tcPr>
          <w:p w14:paraId="4BDA2434" w14:textId="77777777" w:rsidR="00B052E9" w:rsidRPr="00B7629A" w:rsidRDefault="00B052E9" w:rsidP="00D81BDF">
            <w:r w:rsidRPr="00B7629A">
              <w:t>Goederen die risico’s kunnen inhouden voor de gezondheid (c</w:t>
            </w:r>
            <w:r>
              <w:t>hemische producten,</w:t>
            </w:r>
            <w:r w:rsidRPr="00B7629A">
              <w:t xml:space="preserve"> </w:t>
            </w:r>
            <w:r w:rsidRPr="00B7629A">
              <w:lastRenderedPageBreak/>
              <w:t>a</w:t>
            </w:r>
            <w:r>
              <w:t>e</w:t>
            </w:r>
            <w:r w:rsidRPr="00B7629A">
              <w:t xml:space="preserve">rosols, scherpe of snijdende </w:t>
            </w:r>
            <w:proofErr w:type="gramStart"/>
            <w:r w:rsidRPr="00B7629A">
              <w:t>producten,…</w:t>
            </w:r>
            <w:proofErr w:type="gramEnd"/>
            <w:r w:rsidRPr="00B7629A">
              <w:t>)</w:t>
            </w:r>
          </w:p>
        </w:tc>
        <w:tc>
          <w:tcPr>
            <w:tcW w:w="2552" w:type="dxa"/>
          </w:tcPr>
          <w:p w14:paraId="0AABAE9E" w14:textId="77777777" w:rsidR="00B052E9" w:rsidRPr="000033CC" w:rsidRDefault="00B052E9" w:rsidP="00B052E9">
            <w:pPr>
              <w:numPr>
                <w:ilvl w:val="0"/>
                <w:numId w:val="1"/>
              </w:numPr>
              <w:contextualSpacing/>
              <w:jc w:val="both"/>
              <w:rPr>
                <w:lang w:val="nl-NL"/>
              </w:rPr>
            </w:pPr>
            <w:r w:rsidRPr="000033CC">
              <w:rPr>
                <w:lang w:val="nl-NL"/>
              </w:rPr>
              <w:lastRenderedPageBreak/>
              <w:t>Irritati</w:t>
            </w:r>
            <w:r>
              <w:rPr>
                <w:lang w:val="nl-NL"/>
              </w:rPr>
              <w:t>e</w:t>
            </w:r>
          </w:p>
          <w:p w14:paraId="7756A110" w14:textId="77777777" w:rsidR="00B052E9" w:rsidRPr="000033CC" w:rsidRDefault="00B052E9" w:rsidP="00B052E9">
            <w:pPr>
              <w:numPr>
                <w:ilvl w:val="0"/>
                <w:numId w:val="1"/>
              </w:numPr>
              <w:contextualSpacing/>
              <w:jc w:val="both"/>
              <w:rPr>
                <w:lang w:val="nl-NL"/>
              </w:rPr>
            </w:pPr>
            <w:r w:rsidRPr="000033CC">
              <w:rPr>
                <w:lang w:val="nl-NL"/>
              </w:rPr>
              <w:t>Allergie</w:t>
            </w:r>
            <w:r>
              <w:rPr>
                <w:lang w:val="nl-NL"/>
              </w:rPr>
              <w:t>ën</w:t>
            </w:r>
          </w:p>
          <w:p w14:paraId="516DCF75" w14:textId="77777777" w:rsidR="00B052E9" w:rsidRPr="000033CC" w:rsidRDefault="00B052E9" w:rsidP="00B052E9">
            <w:pPr>
              <w:numPr>
                <w:ilvl w:val="0"/>
                <w:numId w:val="1"/>
              </w:numPr>
              <w:contextualSpacing/>
              <w:jc w:val="both"/>
              <w:rPr>
                <w:lang w:val="nl-NL"/>
              </w:rPr>
            </w:pPr>
            <w:r>
              <w:rPr>
                <w:lang w:val="nl-NL"/>
              </w:rPr>
              <w:t>Hoofdpijn</w:t>
            </w:r>
          </w:p>
          <w:p w14:paraId="7CBCA407" w14:textId="77777777" w:rsidR="00B052E9" w:rsidRPr="000033CC" w:rsidRDefault="00B052E9" w:rsidP="00B052E9">
            <w:pPr>
              <w:numPr>
                <w:ilvl w:val="0"/>
                <w:numId w:val="1"/>
              </w:numPr>
              <w:contextualSpacing/>
              <w:jc w:val="both"/>
              <w:rPr>
                <w:lang w:val="nl-NL"/>
              </w:rPr>
            </w:pPr>
            <w:r>
              <w:rPr>
                <w:lang w:val="nl-NL"/>
              </w:rPr>
              <w:t>Snijwonden</w:t>
            </w:r>
          </w:p>
        </w:tc>
        <w:tc>
          <w:tcPr>
            <w:tcW w:w="1275" w:type="dxa"/>
          </w:tcPr>
          <w:p w14:paraId="6BED894A" w14:textId="77777777" w:rsidR="00B052E9" w:rsidRPr="000033CC" w:rsidRDefault="00B052E9" w:rsidP="00D81BDF">
            <w:pPr>
              <w:jc w:val="both"/>
              <w:rPr>
                <w:lang w:val="nl-NL"/>
              </w:rPr>
            </w:pPr>
          </w:p>
        </w:tc>
        <w:tc>
          <w:tcPr>
            <w:tcW w:w="5103" w:type="dxa"/>
          </w:tcPr>
          <w:p w14:paraId="12B8D9B1" w14:textId="77777777" w:rsidR="00B052E9" w:rsidRPr="000033CC" w:rsidRDefault="00B052E9" w:rsidP="00D81BDF">
            <w:pPr>
              <w:jc w:val="both"/>
              <w:rPr>
                <w:u w:val="single"/>
                <w:lang w:val="nl-NL"/>
              </w:rPr>
            </w:pPr>
            <w:r w:rsidRPr="000033CC">
              <w:rPr>
                <w:u w:val="single"/>
                <w:lang w:val="nl-NL"/>
              </w:rPr>
              <w:t>Individuele maatregelen</w:t>
            </w:r>
          </w:p>
          <w:p w14:paraId="58840DE0" w14:textId="77777777" w:rsidR="00B052E9" w:rsidRPr="009A3791" w:rsidRDefault="00B052E9" w:rsidP="00CA1E79">
            <w:pPr>
              <w:pStyle w:val="Paragraphedeliste"/>
              <w:numPr>
                <w:ilvl w:val="0"/>
                <w:numId w:val="45"/>
              </w:numPr>
              <w:ind w:left="453"/>
              <w:jc w:val="both"/>
              <w:rPr>
                <w:lang w:val="nl-NL"/>
              </w:rPr>
            </w:pPr>
            <w:r w:rsidRPr="009A3791">
              <w:rPr>
                <w:lang w:val="nl-NL"/>
              </w:rPr>
              <w:t>Zich informeren over de aard van de te verpakken producten en de te nemen voor</w:t>
            </w:r>
            <w:r>
              <w:rPr>
                <w:lang w:val="nl-NL"/>
              </w:rPr>
              <w:t>zorgen</w:t>
            </w:r>
          </w:p>
          <w:p w14:paraId="5D153B84" w14:textId="4EC9CB14" w:rsidR="00B052E9" w:rsidRDefault="00B052E9" w:rsidP="00CA1E79">
            <w:pPr>
              <w:pStyle w:val="Paragraphedeliste"/>
              <w:numPr>
                <w:ilvl w:val="0"/>
                <w:numId w:val="46"/>
              </w:numPr>
              <w:ind w:left="453"/>
            </w:pPr>
            <w:r w:rsidRPr="009A3791">
              <w:lastRenderedPageBreak/>
              <w:t xml:space="preserve">De procedure kennen wanneer product wordt gemorst </w:t>
            </w:r>
          </w:p>
          <w:p w14:paraId="2E80A897" w14:textId="77777777" w:rsidR="009010F5" w:rsidRPr="009A3791" w:rsidRDefault="009010F5" w:rsidP="009010F5">
            <w:pPr>
              <w:pStyle w:val="Paragraphedeliste"/>
              <w:ind w:left="319"/>
            </w:pPr>
          </w:p>
          <w:p w14:paraId="12991B6F" w14:textId="77777777" w:rsidR="00B052E9" w:rsidRPr="000033CC" w:rsidRDefault="00B052E9" w:rsidP="00D81BDF">
            <w:pPr>
              <w:jc w:val="both"/>
              <w:rPr>
                <w:u w:val="single"/>
                <w:lang w:val="nl-NL"/>
              </w:rPr>
            </w:pPr>
            <w:r w:rsidRPr="000033CC">
              <w:rPr>
                <w:u w:val="single"/>
                <w:lang w:val="nl-NL"/>
              </w:rPr>
              <w:t>Organisatorische maatregelen</w:t>
            </w:r>
          </w:p>
          <w:p w14:paraId="16BE3B0E" w14:textId="77777777" w:rsidR="00B052E9" w:rsidRPr="009A3791" w:rsidRDefault="00B052E9" w:rsidP="00CA1E79">
            <w:pPr>
              <w:pStyle w:val="Paragraphedeliste"/>
              <w:numPr>
                <w:ilvl w:val="0"/>
                <w:numId w:val="47"/>
              </w:numPr>
              <w:ind w:left="453"/>
              <w:jc w:val="both"/>
              <w:rPr>
                <w:lang w:val="nl-NL"/>
              </w:rPr>
            </w:pPr>
            <w:r w:rsidRPr="009A3791">
              <w:rPr>
                <w:lang w:val="nl-NL"/>
              </w:rPr>
              <w:t xml:space="preserve">De instructies voor </w:t>
            </w:r>
            <w:r>
              <w:rPr>
                <w:lang w:val="nl-NL"/>
              </w:rPr>
              <w:t>het</w:t>
            </w:r>
            <w:r w:rsidRPr="009A3791">
              <w:rPr>
                <w:lang w:val="nl-NL"/>
              </w:rPr>
              <w:t xml:space="preserve"> hanter</w:t>
            </w:r>
            <w:r>
              <w:rPr>
                <w:lang w:val="nl-NL"/>
              </w:rPr>
              <w:t>e</w:t>
            </w:r>
            <w:r w:rsidRPr="009A3791">
              <w:rPr>
                <w:lang w:val="nl-NL"/>
              </w:rPr>
              <w:t>n zonder risico va</w:t>
            </w:r>
            <w:r>
              <w:rPr>
                <w:lang w:val="nl-NL"/>
              </w:rPr>
              <w:t xml:space="preserve">n de producten bezorgen </w:t>
            </w:r>
          </w:p>
          <w:p w14:paraId="1AEC57BD" w14:textId="77777777" w:rsidR="00B052E9" w:rsidRPr="009A3791" w:rsidRDefault="00B052E9" w:rsidP="00CA1E79">
            <w:pPr>
              <w:pStyle w:val="Paragraphedeliste"/>
              <w:numPr>
                <w:ilvl w:val="0"/>
                <w:numId w:val="47"/>
              </w:numPr>
              <w:ind w:left="453"/>
              <w:jc w:val="both"/>
            </w:pPr>
            <w:r w:rsidRPr="009A3791">
              <w:t>De veiligheidsbladen van de chemische producten ter beschikking stellen</w:t>
            </w:r>
          </w:p>
          <w:p w14:paraId="77EEA45B" w14:textId="77777777" w:rsidR="00B052E9" w:rsidRPr="009A3791" w:rsidRDefault="00B052E9" w:rsidP="00CA1E79">
            <w:pPr>
              <w:pStyle w:val="Paragraphedeliste"/>
              <w:numPr>
                <w:ilvl w:val="0"/>
                <w:numId w:val="47"/>
              </w:numPr>
              <w:ind w:left="453"/>
              <w:jc w:val="both"/>
              <w:rPr>
                <w:u w:val="single"/>
              </w:rPr>
            </w:pPr>
            <w:r w:rsidRPr="009A3791">
              <w:t>Een verpakking voorzien die aangepast is aan de gevaarlijkhe</w:t>
            </w:r>
            <w:r>
              <w:t>id van de producten of de goederen</w:t>
            </w:r>
            <w:r w:rsidRPr="009A3791">
              <w:t>.</w:t>
            </w:r>
          </w:p>
          <w:p w14:paraId="2722A9DC" w14:textId="77777777" w:rsidR="00B052E9" w:rsidRPr="009010F5" w:rsidRDefault="00B052E9" w:rsidP="00CA1E79">
            <w:pPr>
              <w:pStyle w:val="Paragraphedeliste"/>
              <w:numPr>
                <w:ilvl w:val="0"/>
                <w:numId w:val="47"/>
              </w:numPr>
              <w:ind w:left="453"/>
              <w:jc w:val="both"/>
              <w:rPr>
                <w:u w:val="single"/>
              </w:rPr>
            </w:pPr>
            <w:r w:rsidRPr="009A3791">
              <w:t xml:space="preserve">De </w:t>
            </w:r>
            <w:r>
              <w:t>juiste</w:t>
            </w:r>
            <w:r w:rsidRPr="009A3791">
              <w:t xml:space="preserve"> etiketten </w:t>
            </w:r>
            <w:r>
              <w:t xml:space="preserve">(labels) </w:t>
            </w:r>
            <w:r w:rsidRPr="009A3791">
              <w:t>aanbrengen op de pakk</w:t>
            </w:r>
            <w:r>
              <w:t>etten</w:t>
            </w:r>
          </w:p>
          <w:p w14:paraId="192427D4" w14:textId="77F257E3" w:rsidR="009010F5" w:rsidRPr="009A3791" w:rsidRDefault="009010F5" w:rsidP="009010F5">
            <w:pPr>
              <w:pStyle w:val="Paragraphedeliste"/>
              <w:ind w:left="319"/>
              <w:jc w:val="both"/>
              <w:rPr>
                <w:u w:val="single"/>
              </w:rPr>
            </w:pPr>
          </w:p>
        </w:tc>
        <w:tc>
          <w:tcPr>
            <w:tcW w:w="1276" w:type="dxa"/>
          </w:tcPr>
          <w:p w14:paraId="1B18B1BB" w14:textId="77777777" w:rsidR="00B052E9" w:rsidRPr="009A3791" w:rsidRDefault="00B052E9" w:rsidP="00D81BDF">
            <w:pPr>
              <w:jc w:val="both"/>
            </w:pPr>
          </w:p>
        </w:tc>
        <w:tc>
          <w:tcPr>
            <w:tcW w:w="2410" w:type="dxa"/>
          </w:tcPr>
          <w:p w14:paraId="1D6711E0" w14:textId="77777777" w:rsidR="00B052E9" w:rsidRPr="009A3791" w:rsidRDefault="00B052E9" w:rsidP="00D81BDF">
            <w:pPr>
              <w:jc w:val="both"/>
            </w:pPr>
          </w:p>
        </w:tc>
      </w:tr>
    </w:tbl>
    <w:p w14:paraId="433F88FF" w14:textId="2C897BC6" w:rsidR="00C25978" w:rsidRPr="00C25978" w:rsidRDefault="00C25978" w:rsidP="00ED0EB3">
      <w:pPr>
        <w:rPr>
          <w:rFonts w:ascii="Calibri" w:eastAsia="Calibri" w:hAnsi="Calibri" w:cs="Arial"/>
          <w:b/>
          <w:bCs/>
          <w:i/>
          <w:lang w:val="nl-BE"/>
        </w:rPr>
      </w:pPr>
      <w:proofErr w:type="gramStart"/>
      <w:r w:rsidRPr="0097077B">
        <w:rPr>
          <w:rFonts w:ascii="Calibri" w:eastAsia="Calibri" w:hAnsi="Calibri" w:cs="Arial"/>
          <w:b/>
          <w:bCs/>
          <w:u w:val="single"/>
          <w:lang w:val="nl-BE"/>
        </w:rPr>
        <w:t>DISCLAIMER</w:t>
      </w:r>
      <w:r w:rsidRPr="00C05AC3">
        <w:rPr>
          <w:rFonts w:ascii="Calibri" w:eastAsia="Calibri" w:hAnsi="Calibri" w:cs="Arial"/>
          <w:b/>
          <w:bCs/>
          <w:lang w:val="nl-BE"/>
        </w:rPr>
        <w:t xml:space="preserve"> :</w:t>
      </w:r>
      <w:proofErr w:type="gramEnd"/>
      <w:r w:rsidRPr="00C05AC3">
        <w:rPr>
          <w:rFonts w:ascii="Calibri" w:eastAsia="Calibri" w:hAnsi="Calibri" w:cs="Arial"/>
          <w:b/>
          <w:bCs/>
          <w:lang w:val="nl-BE"/>
        </w:rPr>
        <w:t xml:space="preserve"> </w:t>
      </w:r>
      <w:r w:rsidRPr="00C25978">
        <w:rPr>
          <w:rFonts w:ascii="Calibri" w:eastAsia="Calibri" w:hAnsi="Calibri" w:cs="Arial"/>
          <w:b/>
          <w:bCs/>
          <w:iCs/>
          <w:lang w:val="nl-BE"/>
        </w:rPr>
        <w:t xml:space="preserve">Deze risico-evaluatie is louter indicatief en dient aangepast te worden aan de reële situatie binnen de onderneming. </w:t>
      </w:r>
      <w:r w:rsidR="00C05AC3" w:rsidRPr="00EE68CE">
        <w:rPr>
          <w:b/>
          <w:bCs/>
          <w:iCs/>
          <w:lang w:val="en-GB"/>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5978">
        <w:rPr>
          <w:rFonts w:ascii="Calibri" w:eastAsia="Calibri" w:hAnsi="Calibri" w:cs="Arial"/>
          <w:b/>
          <w:bCs/>
          <w:iCs/>
          <w:lang w:val="nl-BE"/>
        </w:rPr>
        <w:t xml:space="preserve">Bovendien zijn er verschillende manieren van risico-evaluatie mogelijk, voorbeelden zijn de risicograaf, de Kinney-methode of beoordeling van het risico d.m.v. toekennen van gradaties (zeer klein, klein, middelmatig, groot, zeer groot). </w:t>
      </w:r>
    </w:p>
    <w:p w14:paraId="7777710E" w14:textId="77777777" w:rsidR="00C270CB" w:rsidRPr="00EE68CE" w:rsidRDefault="00C270CB" w:rsidP="00C25978">
      <w:pPr>
        <w:ind w:right="-784"/>
        <w:rPr>
          <w:lang w:val="en-GB"/>
        </w:rPr>
      </w:pPr>
    </w:p>
    <w:sectPr w:rsidR="00C270CB" w:rsidRPr="00EE68CE" w:rsidSect="00C25978">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30E7D" w14:textId="77777777" w:rsidR="00CA1E79" w:rsidRDefault="00CA1E79" w:rsidP="00C25978">
      <w:pPr>
        <w:spacing w:after="0" w:line="240" w:lineRule="auto"/>
      </w:pPr>
      <w:r>
        <w:separator/>
      </w:r>
    </w:p>
  </w:endnote>
  <w:endnote w:type="continuationSeparator" w:id="0">
    <w:p w14:paraId="07077B74" w14:textId="77777777" w:rsidR="00CA1E79" w:rsidRDefault="00CA1E79" w:rsidP="00C25978">
      <w:pPr>
        <w:spacing w:after="0" w:line="240" w:lineRule="auto"/>
      </w:pPr>
      <w:r>
        <w:continuationSeparator/>
      </w:r>
    </w:p>
  </w:endnote>
  <w:endnote w:type="continuationNotice" w:id="1">
    <w:p w14:paraId="3D15251B" w14:textId="77777777" w:rsidR="00CA1E79" w:rsidRDefault="00CA1E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D1125" w14:textId="77777777" w:rsidR="00CA1E79" w:rsidRDefault="00CA1E79" w:rsidP="00C25978">
      <w:pPr>
        <w:spacing w:after="0" w:line="240" w:lineRule="auto"/>
      </w:pPr>
      <w:r>
        <w:separator/>
      </w:r>
    </w:p>
  </w:footnote>
  <w:footnote w:type="continuationSeparator" w:id="0">
    <w:p w14:paraId="6C36E71E" w14:textId="77777777" w:rsidR="00CA1E79" w:rsidRDefault="00CA1E79" w:rsidP="00C25978">
      <w:pPr>
        <w:spacing w:after="0" w:line="240" w:lineRule="auto"/>
      </w:pPr>
      <w:r>
        <w:continuationSeparator/>
      </w:r>
    </w:p>
  </w:footnote>
  <w:footnote w:type="continuationNotice" w:id="1">
    <w:p w14:paraId="6248350D" w14:textId="77777777" w:rsidR="00CA1E79" w:rsidRDefault="00CA1E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EAA5" w14:textId="7CE1ADED" w:rsidR="004D0427" w:rsidRDefault="00EE68CE">
    <w:pPr>
      <w:pStyle w:val="En-tte"/>
    </w:pPr>
    <w:r w:rsidRPr="00EE32D5">
      <w:rPr>
        <w:b/>
        <w:noProof/>
        <w:color w:val="FF0000"/>
        <w:lang w:eastAsia="nl-BE"/>
      </w:rPr>
      <w:drawing>
        <wp:anchor distT="0" distB="0" distL="114300" distR="114300" simplePos="0" relativeHeight="251658240" behindDoc="1" locked="0" layoutInCell="1" allowOverlap="1" wp14:anchorId="78DA5581" wp14:editId="596A6900">
          <wp:simplePos x="0" y="0"/>
          <wp:positionH relativeFrom="column">
            <wp:posOffset>-330200</wp:posOffset>
          </wp:positionH>
          <wp:positionV relativeFrom="paragraph">
            <wp:posOffset>-356235</wp:posOffset>
          </wp:positionV>
          <wp:extent cx="748030" cy="723900"/>
          <wp:effectExtent l="0" t="0" r="0" b="0"/>
          <wp:wrapTight wrapText="bothSides">
            <wp:wrapPolygon edited="0">
              <wp:start x="0" y="0"/>
              <wp:lineTo x="0" y="21032"/>
              <wp:lineTo x="20903" y="21032"/>
              <wp:lineTo x="20903" y="0"/>
              <wp:lineTo x="0" y="0"/>
            </wp:wrapPolygon>
          </wp:wrapTight>
          <wp:docPr id="2"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63B"/>
    <w:multiLevelType w:val="hybridMultilevel"/>
    <w:tmpl w:val="636462D6"/>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0683B14"/>
    <w:multiLevelType w:val="hybridMultilevel"/>
    <w:tmpl w:val="6630B4A2"/>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052B68AE"/>
    <w:multiLevelType w:val="hybridMultilevel"/>
    <w:tmpl w:val="5A3875E6"/>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09F11559"/>
    <w:multiLevelType w:val="hybridMultilevel"/>
    <w:tmpl w:val="5DB69C00"/>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 w15:restartNumberingAfterBreak="0">
    <w:nsid w:val="0E2B4BF8"/>
    <w:multiLevelType w:val="hybridMultilevel"/>
    <w:tmpl w:val="4E0EC764"/>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0E452A43"/>
    <w:multiLevelType w:val="hybridMultilevel"/>
    <w:tmpl w:val="29BA3582"/>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02E5947"/>
    <w:multiLevelType w:val="hybridMultilevel"/>
    <w:tmpl w:val="956855FC"/>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15:restartNumberingAfterBreak="0">
    <w:nsid w:val="12587F79"/>
    <w:multiLevelType w:val="hybridMultilevel"/>
    <w:tmpl w:val="21DC4B38"/>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133E665D"/>
    <w:multiLevelType w:val="hybridMultilevel"/>
    <w:tmpl w:val="703068E2"/>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37815E2"/>
    <w:multiLevelType w:val="hybridMultilevel"/>
    <w:tmpl w:val="9D38FA0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157434BA"/>
    <w:multiLevelType w:val="hybridMultilevel"/>
    <w:tmpl w:val="1A38165E"/>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58678E0"/>
    <w:multiLevelType w:val="hybridMultilevel"/>
    <w:tmpl w:val="F064B47C"/>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8D72E26"/>
    <w:multiLevelType w:val="hybridMultilevel"/>
    <w:tmpl w:val="5EFC8094"/>
    <w:lvl w:ilvl="0" w:tplc="2000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18FC30E7"/>
    <w:multiLevelType w:val="hybridMultilevel"/>
    <w:tmpl w:val="79009516"/>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1AB53836"/>
    <w:multiLevelType w:val="hybridMultilevel"/>
    <w:tmpl w:val="41001440"/>
    <w:lvl w:ilvl="0" w:tplc="2000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1D2849A3"/>
    <w:multiLevelType w:val="hybridMultilevel"/>
    <w:tmpl w:val="66E28D26"/>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15:restartNumberingAfterBreak="0">
    <w:nsid w:val="232174D0"/>
    <w:multiLevelType w:val="hybridMultilevel"/>
    <w:tmpl w:val="643E3AC8"/>
    <w:lvl w:ilvl="0" w:tplc="2000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269E35FA"/>
    <w:multiLevelType w:val="hybridMultilevel"/>
    <w:tmpl w:val="FC38928E"/>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8" w15:restartNumberingAfterBreak="0">
    <w:nsid w:val="27E11F47"/>
    <w:multiLevelType w:val="hybridMultilevel"/>
    <w:tmpl w:val="5F268F28"/>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9" w15:restartNumberingAfterBreak="0">
    <w:nsid w:val="29F13537"/>
    <w:multiLevelType w:val="hybridMultilevel"/>
    <w:tmpl w:val="731469F4"/>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0" w15:restartNumberingAfterBreak="0">
    <w:nsid w:val="2DBB25D2"/>
    <w:multiLevelType w:val="hybridMultilevel"/>
    <w:tmpl w:val="31669ECE"/>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340A3382"/>
    <w:multiLevelType w:val="hybridMultilevel"/>
    <w:tmpl w:val="86C4B76E"/>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2" w15:restartNumberingAfterBreak="0">
    <w:nsid w:val="355A00C5"/>
    <w:multiLevelType w:val="hybridMultilevel"/>
    <w:tmpl w:val="42622F6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3" w15:restartNumberingAfterBreak="0">
    <w:nsid w:val="39524A78"/>
    <w:multiLevelType w:val="hybridMultilevel"/>
    <w:tmpl w:val="50903E70"/>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4" w15:restartNumberingAfterBreak="0">
    <w:nsid w:val="3AB74E44"/>
    <w:multiLevelType w:val="hybridMultilevel"/>
    <w:tmpl w:val="ABE63C1A"/>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3CC34CCA"/>
    <w:multiLevelType w:val="hybridMultilevel"/>
    <w:tmpl w:val="61F2DFF8"/>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6" w15:restartNumberingAfterBreak="0">
    <w:nsid w:val="3E4D47FB"/>
    <w:multiLevelType w:val="hybridMultilevel"/>
    <w:tmpl w:val="67B02736"/>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7" w15:restartNumberingAfterBreak="0">
    <w:nsid w:val="43584239"/>
    <w:multiLevelType w:val="hybridMultilevel"/>
    <w:tmpl w:val="731446F8"/>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45615454"/>
    <w:multiLevelType w:val="hybridMultilevel"/>
    <w:tmpl w:val="D714C754"/>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46EA37E7"/>
    <w:multiLevelType w:val="hybridMultilevel"/>
    <w:tmpl w:val="AF2A59E2"/>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475835EB"/>
    <w:multiLevelType w:val="hybridMultilevel"/>
    <w:tmpl w:val="81D09BC4"/>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1" w15:restartNumberingAfterBreak="0">
    <w:nsid w:val="4A0A243F"/>
    <w:multiLevelType w:val="hybridMultilevel"/>
    <w:tmpl w:val="817E553E"/>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5A1F1A6E"/>
    <w:multiLevelType w:val="hybridMultilevel"/>
    <w:tmpl w:val="368E6DB4"/>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15:restartNumberingAfterBreak="0">
    <w:nsid w:val="5C0B4E35"/>
    <w:multiLevelType w:val="hybridMultilevel"/>
    <w:tmpl w:val="3DD6906A"/>
    <w:lvl w:ilvl="0" w:tplc="2000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5E5938A3"/>
    <w:multiLevelType w:val="hybridMultilevel"/>
    <w:tmpl w:val="EE607CF0"/>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15:restartNumberingAfterBreak="0">
    <w:nsid w:val="5F2B495F"/>
    <w:multiLevelType w:val="hybridMultilevel"/>
    <w:tmpl w:val="ED207246"/>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6" w15:restartNumberingAfterBreak="0">
    <w:nsid w:val="5F3D6C91"/>
    <w:multiLevelType w:val="hybridMultilevel"/>
    <w:tmpl w:val="98625868"/>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7" w15:restartNumberingAfterBreak="0">
    <w:nsid w:val="652761DC"/>
    <w:multiLevelType w:val="hybridMultilevel"/>
    <w:tmpl w:val="E356D4AC"/>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8" w15:restartNumberingAfterBreak="0">
    <w:nsid w:val="65CC1D5F"/>
    <w:multiLevelType w:val="hybridMultilevel"/>
    <w:tmpl w:val="DEF01742"/>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9" w15:restartNumberingAfterBreak="0">
    <w:nsid w:val="6AD66781"/>
    <w:multiLevelType w:val="hybridMultilevel"/>
    <w:tmpl w:val="3EB86E46"/>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0" w15:restartNumberingAfterBreak="0">
    <w:nsid w:val="6BC64C9B"/>
    <w:multiLevelType w:val="hybridMultilevel"/>
    <w:tmpl w:val="EBE8D3F8"/>
    <w:lvl w:ilvl="0" w:tplc="518E487A">
      <w:start w:val="1"/>
      <w:numFmt w:val="bullet"/>
      <w:lvlText w:val="-"/>
      <w:lvlJc w:val="left"/>
      <w:pPr>
        <w:ind w:left="1080" w:hanging="360"/>
      </w:pPr>
      <w:rPr>
        <w:rFonts w:ascii="Agency FB" w:eastAsiaTheme="minorHAnsi" w:hAnsi="Agency FB" w:cstheme="minorBidi"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1" w15:restartNumberingAfterBreak="0">
    <w:nsid w:val="6D150FE3"/>
    <w:multiLevelType w:val="hybridMultilevel"/>
    <w:tmpl w:val="47F6136E"/>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15:restartNumberingAfterBreak="0">
    <w:nsid w:val="71565214"/>
    <w:multiLevelType w:val="hybridMultilevel"/>
    <w:tmpl w:val="2BA268A4"/>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73444B39"/>
    <w:multiLevelType w:val="hybridMultilevel"/>
    <w:tmpl w:val="036EEB60"/>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4" w15:restartNumberingAfterBreak="0">
    <w:nsid w:val="73CB0AAD"/>
    <w:multiLevelType w:val="hybridMultilevel"/>
    <w:tmpl w:val="5D2A6854"/>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5" w15:restartNumberingAfterBreak="0">
    <w:nsid w:val="780518C6"/>
    <w:multiLevelType w:val="hybridMultilevel"/>
    <w:tmpl w:val="490CD376"/>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6" w15:restartNumberingAfterBreak="0">
    <w:nsid w:val="78CC0E8F"/>
    <w:multiLevelType w:val="hybridMultilevel"/>
    <w:tmpl w:val="7B5E671A"/>
    <w:lvl w:ilvl="0" w:tplc="080C0001">
      <w:start w:val="1"/>
      <w:numFmt w:val="bullet"/>
      <w:lvlText w:val=""/>
      <w:lvlJc w:val="left"/>
      <w:pPr>
        <w:ind w:left="1080" w:hanging="360"/>
      </w:pPr>
      <w:rPr>
        <w:rFonts w:ascii="Symbol" w:hAnsi="Symbol" w:hint="default"/>
        <w:lang w:val="nl-BE"/>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9"/>
  </w:num>
  <w:num w:numId="2">
    <w:abstractNumId w:val="22"/>
  </w:num>
  <w:num w:numId="3">
    <w:abstractNumId w:val="16"/>
  </w:num>
  <w:num w:numId="4">
    <w:abstractNumId w:val="40"/>
  </w:num>
  <w:num w:numId="5">
    <w:abstractNumId w:val="14"/>
  </w:num>
  <w:num w:numId="6">
    <w:abstractNumId w:val="33"/>
  </w:num>
  <w:num w:numId="7">
    <w:abstractNumId w:val="12"/>
  </w:num>
  <w:num w:numId="8">
    <w:abstractNumId w:val="21"/>
  </w:num>
  <w:num w:numId="9">
    <w:abstractNumId w:val="37"/>
  </w:num>
  <w:num w:numId="10">
    <w:abstractNumId w:val="17"/>
  </w:num>
  <w:num w:numId="11">
    <w:abstractNumId w:val="38"/>
  </w:num>
  <w:num w:numId="12">
    <w:abstractNumId w:val="2"/>
  </w:num>
  <w:num w:numId="13">
    <w:abstractNumId w:val="11"/>
  </w:num>
  <w:num w:numId="14">
    <w:abstractNumId w:val="28"/>
  </w:num>
  <w:num w:numId="15">
    <w:abstractNumId w:val="32"/>
  </w:num>
  <w:num w:numId="16">
    <w:abstractNumId w:val="5"/>
  </w:num>
  <w:num w:numId="17">
    <w:abstractNumId w:val="26"/>
  </w:num>
  <w:num w:numId="18">
    <w:abstractNumId w:val="8"/>
  </w:num>
  <w:num w:numId="19">
    <w:abstractNumId w:val="20"/>
  </w:num>
  <w:num w:numId="20">
    <w:abstractNumId w:val="13"/>
  </w:num>
  <w:num w:numId="21">
    <w:abstractNumId w:val="34"/>
  </w:num>
  <w:num w:numId="22">
    <w:abstractNumId w:val="3"/>
  </w:num>
  <w:num w:numId="23">
    <w:abstractNumId w:val="45"/>
  </w:num>
  <w:num w:numId="24">
    <w:abstractNumId w:val="18"/>
  </w:num>
  <w:num w:numId="25">
    <w:abstractNumId w:val="44"/>
  </w:num>
  <w:num w:numId="26">
    <w:abstractNumId w:val="29"/>
  </w:num>
  <w:num w:numId="27">
    <w:abstractNumId w:val="27"/>
  </w:num>
  <w:num w:numId="28">
    <w:abstractNumId w:val="7"/>
  </w:num>
  <w:num w:numId="29">
    <w:abstractNumId w:val="36"/>
  </w:num>
  <w:num w:numId="30">
    <w:abstractNumId w:val="6"/>
  </w:num>
  <w:num w:numId="31">
    <w:abstractNumId w:val="39"/>
  </w:num>
  <w:num w:numId="32">
    <w:abstractNumId w:val="43"/>
  </w:num>
  <w:num w:numId="33">
    <w:abstractNumId w:val="4"/>
  </w:num>
  <w:num w:numId="34">
    <w:abstractNumId w:val="31"/>
  </w:num>
  <w:num w:numId="35">
    <w:abstractNumId w:val="24"/>
  </w:num>
  <w:num w:numId="36">
    <w:abstractNumId w:val="30"/>
  </w:num>
  <w:num w:numId="37">
    <w:abstractNumId w:val="41"/>
  </w:num>
  <w:num w:numId="38">
    <w:abstractNumId w:val="15"/>
  </w:num>
  <w:num w:numId="39">
    <w:abstractNumId w:val="1"/>
  </w:num>
  <w:num w:numId="40">
    <w:abstractNumId w:val="35"/>
  </w:num>
  <w:num w:numId="41">
    <w:abstractNumId w:val="46"/>
  </w:num>
  <w:num w:numId="42">
    <w:abstractNumId w:val="10"/>
  </w:num>
  <w:num w:numId="43">
    <w:abstractNumId w:val="0"/>
  </w:num>
  <w:num w:numId="44">
    <w:abstractNumId w:val="19"/>
  </w:num>
  <w:num w:numId="45">
    <w:abstractNumId w:val="42"/>
  </w:num>
  <w:num w:numId="46">
    <w:abstractNumId w:val="23"/>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78"/>
    <w:rsid w:val="00007072"/>
    <w:rsid w:val="000305DD"/>
    <w:rsid w:val="00041888"/>
    <w:rsid w:val="00051EA8"/>
    <w:rsid w:val="000A14E8"/>
    <w:rsid w:val="000E2B55"/>
    <w:rsid w:val="000F4997"/>
    <w:rsid w:val="001122F6"/>
    <w:rsid w:val="00146FF9"/>
    <w:rsid w:val="00150BCC"/>
    <w:rsid w:val="00157196"/>
    <w:rsid w:val="00160141"/>
    <w:rsid w:val="0018482F"/>
    <w:rsid w:val="001B6F4E"/>
    <w:rsid w:val="001E10F7"/>
    <w:rsid w:val="00253906"/>
    <w:rsid w:val="00284279"/>
    <w:rsid w:val="002D147C"/>
    <w:rsid w:val="002D62C0"/>
    <w:rsid w:val="00301451"/>
    <w:rsid w:val="00375247"/>
    <w:rsid w:val="003A214C"/>
    <w:rsid w:val="003A7CCD"/>
    <w:rsid w:val="00451E18"/>
    <w:rsid w:val="00473A33"/>
    <w:rsid w:val="0049401D"/>
    <w:rsid w:val="004B7926"/>
    <w:rsid w:val="004D0427"/>
    <w:rsid w:val="00502D71"/>
    <w:rsid w:val="00505D87"/>
    <w:rsid w:val="0050606A"/>
    <w:rsid w:val="005126F3"/>
    <w:rsid w:val="0060410E"/>
    <w:rsid w:val="006347A4"/>
    <w:rsid w:val="006C0A1C"/>
    <w:rsid w:val="006D4D51"/>
    <w:rsid w:val="00711D9B"/>
    <w:rsid w:val="007129EB"/>
    <w:rsid w:val="00721805"/>
    <w:rsid w:val="00781FC5"/>
    <w:rsid w:val="007842D0"/>
    <w:rsid w:val="007C1C62"/>
    <w:rsid w:val="007D655A"/>
    <w:rsid w:val="00880377"/>
    <w:rsid w:val="008A01EF"/>
    <w:rsid w:val="008B098B"/>
    <w:rsid w:val="008B76BA"/>
    <w:rsid w:val="008C50DF"/>
    <w:rsid w:val="009010F5"/>
    <w:rsid w:val="009112EB"/>
    <w:rsid w:val="009559FF"/>
    <w:rsid w:val="0097077B"/>
    <w:rsid w:val="00983D12"/>
    <w:rsid w:val="009A75D8"/>
    <w:rsid w:val="00A03089"/>
    <w:rsid w:val="00A34C05"/>
    <w:rsid w:val="00A63872"/>
    <w:rsid w:val="00A7135A"/>
    <w:rsid w:val="00B052E9"/>
    <w:rsid w:val="00B56222"/>
    <w:rsid w:val="00BB4289"/>
    <w:rsid w:val="00BC0E64"/>
    <w:rsid w:val="00BE5D21"/>
    <w:rsid w:val="00BF0ABF"/>
    <w:rsid w:val="00BF518D"/>
    <w:rsid w:val="00C01087"/>
    <w:rsid w:val="00C05AC3"/>
    <w:rsid w:val="00C25978"/>
    <w:rsid w:val="00C270CB"/>
    <w:rsid w:val="00C42BAB"/>
    <w:rsid w:val="00C4655D"/>
    <w:rsid w:val="00C50B99"/>
    <w:rsid w:val="00C75D4E"/>
    <w:rsid w:val="00CA1E79"/>
    <w:rsid w:val="00CC7A84"/>
    <w:rsid w:val="00CD16E4"/>
    <w:rsid w:val="00D01D6E"/>
    <w:rsid w:val="00D329B7"/>
    <w:rsid w:val="00D770F1"/>
    <w:rsid w:val="00D8247E"/>
    <w:rsid w:val="00DC0225"/>
    <w:rsid w:val="00DE6BDE"/>
    <w:rsid w:val="00E217A2"/>
    <w:rsid w:val="00E2364C"/>
    <w:rsid w:val="00E27F73"/>
    <w:rsid w:val="00E349DB"/>
    <w:rsid w:val="00E61E79"/>
    <w:rsid w:val="00E85639"/>
    <w:rsid w:val="00E87FF7"/>
    <w:rsid w:val="00EA16FC"/>
    <w:rsid w:val="00EB6D3E"/>
    <w:rsid w:val="00EC40D9"/>
    <w:rsid w:val="00ED0EB3"/>
    <w:rsid w:val="00EE0A1C"/>
    <w:rsid w:val="00EE68CE"/>
    <w:rsid w:val="00F03087"/>
    <w:rsid w:val="00F07C55"/>
    <w:rsid w:val="00F52937"/>
    <w:rsid w:val="00FB54B4"/>
    <w:rsid w:val="00FD2241"/>
    <w:rsid w:val="00FD688D"/>
    <w:rsid w:val="00FE497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D225"/>
  <w15:chartTrackingRefBased/>
  <w15:docId w15:val="{3445D81F-A01F-4234-978F-406CFC01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C25978"/>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C25978"/>
    <w:pPr>
      <w:spacing w:after="0" w:line="240" w:lineRule="auto"/>
    </w:pPr>
    <w:rPr>
      <w:sz w:val="20"/>
      <w:szCs w:val="20"/>
    </w:rPr>
  </w:style>
  <w:style w:type="character" w:customStyle="1" w:styleId="NotedebasdepageCar">
    <w:name w:val="Note de bas de page Car"/>
    <w:basedOn w:val="Policepardfaut"/>
    <w:link w:val="Notedebasdepage1"/>
    <w:uiPriority w:val="99"/>
    <w:semiHidden/>
    <w:rsid w:val="00C25978"/>
    <w:rPr>
      <w:sz w:val="20"/>
      <w:szCs w:val="20"/>
    </w:rPr>
  </w:style>
  <w:style w:type="character" w:styleId="Appelnotedebasdep">
    <w:name w:val="footnote reference"/>
    <w:basedOn w:val="Policepardfaut"/>
    <w:uiPriority w:val="99"/>
    <w:semiHidden/>
    <w:unhideWhenUsed/>
    <w:rsid w:val="00C25978"/>
    <w:rPr>
      <w:vertAlign w:val="superscript"/>
    </w:rPr>
  </w:style>
  <w:style w:type="table" w:styleId="Grilledutableau">
    <w:name w:val="Table Grid"/>
    <w:basedOn w:val="TableauNormal"/>
    <w:uiPriority w:val="39"/>
    <w:rsid w:val="00C2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1"/>
    <w:uiPriority w:val="99"/>
    <w:semiHidden/>
    <w:unhideWhenUsed/>
    <w:rsid w:val="00C25978"/>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25978"/>
    <w:rPr>
      <w:sz w:val="20"/>
      <w:szCs w:val="20"/>
    </w:rPr>
  </w:style>
  <w:style w:type="paragraph" w:styleId="Textedebulles">
    <w:name w:val="Balloon Text"/>
    <w:basedOn w:val="Normal"/>
    <w:link w:val="TextedebullesCar"/>
    <w:uiPriority w:val="99"/>
    <w:semiHidden/>
    <w:unhideWhenUsed/>
    <w:rsid w:val="00FD68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688D"/>
    <w:rPr>
      <w:rFonts w:ascii="Segoe UI" w:hAnsi="Segoe UI" w:cs="Segoe UI"/>
      <w:sz w:val="18"/>
      <w:szCs w:val="18"/>
    </w:rPr>
  </w:style>
  <w:style w:type="paragraph" w:styleId="En-tte">
    <w:name w:val="header"/>
    <w:basedOn w:val="Normal"/>
    <w:link w:val="En-tteCar"/>
    <w:uiPriority w:val="99"/>
    <w:unhideWhenUsed/>
    <w:rsid w:val="004D0427"/>
    <w:pPr>
      <w:tabs>
        <w:tab w:val="center" w:pos="4513"/>
        <w:tab w:val="right" w:pos="9026"/>
      </w:tabs>
      <w:spacing w:after="0" w:line="240" w:lineRule="auto"/>
    </w:pPr>
  </w:style>
  <w:style w:type="character" w:customStyle="1" w:styleId="En-tteCar">
    <w:name w:val="En-tête Car"/>
    <w:basedOn w:val="Policepardfaut"/>
    <w:link w:val="En-tte"/>
    <w:uiPriority w:val="99"/>
    <w:rsid w:val="004D0427"/>
  </w:style>
  <w:style w:type="paragraph" w:styleId="Pieddepage">
    <w:name w:val="footer"/>
    <w:basedOn w:val="Normal"/>
    <w:link w:val="PieddepageCar"/>
    <w:uiPriority w:val="99"/>
    <w:unhideWhenUsed/>
    <w:rsid w:val="004D042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D0427"/>
  </w:style>
  <w:style w:type="paragraph" w:styleId="Paragraphedeliste">
    <w:name w:val="List Paragraph"/>
    <w:basedOn w:val="Normal"/>
    <w:uiPriority w:val="34"/>
    <w:qFormat/>
    <w:rsid w:val="00B56222"/>
    <w:pPr>
      <w:ind w:left="720"/>
      <w:contextualSpacing/>
    </w:pPr>
  </w:style>
  <w:style w:type="table" w:customStyle="1" w:styleId="TableGrid2">
    <w:name w:val="Table Grid2"/>
    <w:basedOn w:val="TableauNormal"/>
    <w:next w:val="Grilledutableau"/>
    <w:uiPriority w:val="39"/>
    <w:rsid w:val="00CC7A84"/>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3" ma:contentTypeDescription="Crée un document." ma:contentTypeScope="" ma:versionID="03b23f9058048488c7ad4d5f4db20501">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842489e5f18f7ecc562f755296bea57e"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F7602A-AE91-4E82-9A39-73065CDDD1E2}"/>
</file>

<file path=customXml/itemProps2.xml><?xml version="1.0" encoding="utf-8"?>
<ds:datastoreItem xmlns:ds="http://schemas.openxmlformats.org/officeDocument/2006/customXml" ds:itemID="{06028D0D-69E4-4D07-B7C0-732E75307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32DC7B-8EC1-45F3-8038-61F0C8F834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2555</Words>
  <Characters>14053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19</cp:revision>
  <cp:lastPrinted>2020-02-25T11:27:00Z</cp:lastPrinted>
  <dcterms:created xsi:type="dcterms:W3CDTF">2021-05-27T07:56:00Z</dcterms:created>
  <dcterms:modified xsi:type="dcterms:W3CDTF">2021-05-27T08:41:00Z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