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CA1D4" w14:textId="0A8AF005" w:rsidR="00A63872" w:rsidRDefault="00A63872" w:rsidP="00C25978">
      <w:pPr>
        <w:spacing w:after="0"/>
        <w:jc w:val="both"/>
        <w:rPr>
          <w:rFonts w:ascii="Calibri" w:eastAsia="Calibri" w:hAnsi="Calibri" w:cs="Arial"/>
          <w:sz w:val="12"/>
          <w:lang w:val="nl-BE"/>
        </w:rPr>
      </w:pPr>
    </w:p>
    <w:p w14:paraId="0F26B8A6" w14:textId="636E9105" w:rsidR="0060410E" w:rsidRDefault="005B5E0C" w:rsidP="0060410E">
      <w:pPr>
        <w:spacing w:after="0"/>
        <w:ind w:left="-567"/>
        <w:jc w:val="both"/>
        <w:rPr>
          <w:rFonts w:ascii="Calibri" w:eastAsia="Calibri" w:hAnsi="Calibri" w:cs="Arial"/>
          <w:b/>
          <w:bCs/>
          <w:sz w:val="28"/>
          <w:szCs w:val="28"/>
          <w:lang w:val="nl-BE"/>
        </w:rPr>
      </w:pPr>
      <w:r>
        <w:rPr>
          <w:rFonts w:ascii="Calibri" w:eastAsia="Calibri" w:hAnsi="Calibri" w:cs="Arial"/>
          <w:b/>
          <w:bCs/>
          <w:sz w:val="28"/>
          <w:szCs w:val="28"/>
          <w:lang w:val="nl-BE"/>
        </w:rPr>
        <w:t>Wergenwerker</w:t>
      </w:r>
      <w:r w:rsidR="0060410E" w:rsidRPr="00FB54B4">
        <w:rPr>
          <w:rFonts w:ascii="Calibri" w:eastAsia="Calibri" w:hAnsi="Calibri" w:cs="Arial"/>
          <w:b/>
          <w:bCs/>
          <w:sz w:val="28"/>
          <w:szCs w:val="28"/>
          <w:lang w:val="nl-BE"/>
        </w:rPr>
        <w:t>:</w:t>
      </w:r>
      <w:r w:rsidR="000F4997" w:rsidRPr="000F4997">
        <w:rPr>
          <w:rFonts w:ascii="Calibri" w:eastAsia="Calibri" w:hAnsi="Calibri" w:cs="Arial"/>
          <w:b/>
          <w:bCs/>
          <w:sz w:val="28"/>
          <w:szCs w:val="28"/>
          <w:lang w:val="nl-BE"/>
        </w:rPr>
        <w:t xml:space="preserve"> Risico en preventiemaatregelen</w:t>
      </w:r>
    </w:p>
    <w:p w14:paraId="366BC8FE" w14:textId="77777777" w:rsidR="003A7CCD" w:rsidRPr="00357B74" w:rsidRDefault="003A7CCD" w:rsidP="0060410E">
      <w:pPr>
        <w:spacing w:after="0"/>
        <w:ind w:left="-567"/>
        <w:jc w:val="both"/>
        <w:rPr>
          <w:rFonts w:ascii="Calibri" w:eastAsia="Calibri" w:hAnsi="Calibri" w:cs="Arial"/>
          <w:b/>
          <w:bCs/>
          <w:sz w:val="28"/>
          <w:szCs w:val="28"/>
        </w:rPr>
      </w:pPr>
    </w:p>
    <w:p w14:paraId="1D383302" w14:textId="10099930" w:rsidR="00A63872" w:rsidRDefault="00A63872" w:rsidP="00C25978">
      <w:pPr>
        <w:spacing w:after="0"/>
        <w:jc w:val="both"/>
        <w:rPr>
          <w:rFonts w:ascii="Calibri" w:eastAsia="Calibri" w:hAnsi="Calibri" w:cs="Arial"/>
          <w:sz w:val="12"/>
          <w:lang w:val="nl-BE"/>
        </w:rPr>
      </w:pPr>
    </w:p>
    <w:tbl>
      <w:tblPr>
        <w:tblStyle w:val="Grilledutableau1"/>
        <w:tblpPr w:leftFromText="141" w:rightFromText="141" w:vertAnchor="text" w:tblpX="-566" w:tblpY="1"/>
        <w:tblOverlap w:val="never"/>
        <w:tblW w:w="15020" w:type="dxa"/>
        <w:tblLayout w:type="fixed"/>
        <w:tblLook w:val="04A0" w:firstRow="1" w:lastRow="0" w:firstColumn="1" w:lastColumn="0" w:noHBand="0" w:noVBand="1"/>
      </w:tblPr>
      <w:tblGrid>
        <w:gridCol w:w="2405"/>
        <w:gridCol w:w="2552"/>
        <w:gridCol w:w="1275"/>
        <w:gridCol w:w="5103"/>
        <w:gridCol w:w="1276"/>
        <w:gridCol w:w="2409"/>
      </w:tblGrid>
      <w:tr w:rsidR="0049401D" w:rsidRPr="00C25978" w14:paraId="2EE58CA4" w14:textId="77777777" w:rsidTr="007A0B08">
        <w:tc>
          <w:tcPr>
            <w:tcW w:w="2405" w:type="dxa"/>
            <w:shd w:val="clear" w:color="auto" w:fill="DEEAF6" w:themeFill="accent5" w:themeFillTint="33"/>
          </w:tcPr>
          <w:p w14:paraId="24CB84B6" w14:textId="77777777" w:rsidR="0049401D" w:rsidRPr="00C25978" w:rsidRDefault="0049401D" w:rsidP="007A0B08">
            <w:pPr>
              <w:rPr>
                <w:rFonts w:ascii="Calibri" w:eastAsia="Calibri" w:hAnsi="Calibri" w:cs="Arial"/>
                <w:b/>
              </w:rPr>
            </w:pPr>
            <w:r w:rsidRPr="00C25978">
              <w:rPr>
                <w:rFonts w:ascii="Calibri" w:eastAsia="Calibri" w:hAnsi="Calibri" w:cs="Arial"/>
                <w:b/>
              </w:rPr>
              <w:t xml:space="preserve">GEVAAR </w:t>
            </w:r>
          </w:p>
        </w:tc>
        <w:tc>
          <w:tcPr>
            <w:tcW w:w="2552" w:type="dxa"/>
            <w:shd w:val="clear" w:color="auto" w:fill="DEEAF6" w:themeFill="accent5" w:themeFillTint="33"/>
          </w:tcPr>
          <w:p w14:paraId="2EAF09B1" w14:textId="77777777" w:rsidR="0049401D" w:rsidRPr="00C25978" w:rsidRDefault="0049401D" w:rsidP="007A0B08">
            <w:pPr>
              <w:rPr>
                <w:rFonts w:ascii="Calibri" w:eastAsia="Calibri" w:hAnsi="Calibri" w:cs="Arial"/>
                <w:b/>
              </w:rPr>
            </w:pPr>
            <w:r w:rsidRPr="00C25978">
              <w:rPr>
                <w:rFonts w:ascii="Calibri" w:eastAsia="Calibri" w:hAnsi="Calibri" w:cs="Arial"/>
                <w:b/>
              </w:rPr>
              <w:t xml:space="preserve">RISICO </w:t>
            </w:r>
          </w:p>
        </w:tc>
        <w:tc>
          <w:tcPr>
            <w:tcW w:w="1275" w:type="dxa"/>
            <w:shd w:val="clear" w:color="auto" w:fill="DEEAF6" w:themeFill="accent5" w:themeFillTint="33"/>
          </w:tcPr>
          <w:p w14:paraId="0C13A166" w14:textId="77777777" w:rsidR="0049401D" w:rsidRPr="00C25978" w:rsidRDefault="0049401D" w:rsidP="007A0B08">
            <w:pPr>
              <w:rPr>
                <w:rFonts w:ascii="Calibri" w:eastAsia="Calibri" w:hAnsi="Calibri" w:cs="Arial"/>
                <w:b/>
              </w:rPr>
            </w:pPr>
            <w:r w:rsidRPr="00C25978">
              <w:rPr>
                <w:rFonts w:ascii="Calibri" w:eastAsia="Calibri" w:hAnsi="Calibri" w:cs="Arial"/>
                <w:b/>
              </w:rPr>
              <w:t xml:space="preserve">EVALUATIE RISICO </w:t>
            </w:r>
          </w:p>
        </w:tc>
        <w:tc>
          <w:tcPr>
            <w:tcW w:w="5103" w:type="dxa"/>
            <w:shd w:val="clear" w:color="auto" w:fill="DEEAF6" w:themeFill="accent5" w:themeFillTint="33"/>
          </w:tcPr>
          <w:p w14:paraId="68236E37" w14:textId="77777777" w:rsidR="0049401D" w:rsidRPr="00C25978" w:rsidRDefault="0049401D" w:rsidP="007A0B08">
            <w:pPr>
              <w:rPr>
                <w:rFonts w:ascii="Calibri" w:eastAsia="Calibri" w:hAnsi="Calibri" w:cs="Arial"/>
                <w:b/>
              </w:rPr>
            </w:pPr>
            <w:r w:rsidRPr="00C25978">
              <w:rPr>
                <w:rFonts w:ascii="Calibri" w:eastAsia="Calibri" w:hAnsi="Calibri" w:cs="Arial"/>
                <w:b/>
              </w:rPr>
              <w:t xml:space="preserve">PREVENTIEMAATREGELEN </w:t>
            </w:r>
          </w:p>
        </w:tc>
        <w:tc>
          <w:tcPr>
            <w:tcW w:w="1276" w:type="dxa"/>
            <w:shd w:val="clear" w:color="auto" w:fill="DEEAF6" w:themeFill="accent5" w:themeFillTint="33"/>
          </w:tcPr>
          <w:p w14:paraId="32481B9C" w14:textId="77777777" w:rsidR="0049401D" w:rsidRPr="00C25978" w:rsidRDefault="0049401D" w:rsidP="007A0B08">
            <w:pPr>
              <w:rPr>
                <w:rFonts w:ascii="Calibri" w:eastAsia="Calibri" w:hAnsi="Calibri" w:cs="Arial"/>
                <w:b/>
              </w:rPr>
            </w:pPr>
            <w:r w:rsidRPr="00C25978">
              <w:rPr>
                <w:rFonts w:ascii="Calibri" w:eastAsia="Calibri" w:hAnsi="Calibri" w:cs="Arial"/>
                <w:b/>
              </w:rPr>
              <w:t>EVALUATIE RESTRISICO</w:t>
            </w:r>
          </w:p>
        </w:tc>
        <w:tc>
          <w:tcPr>
            <w:tcW w:w="2409" w:type="dxa"/>
            <w:shd w:val="clear" w:color="auto" w:fill="DEEAF6" w:themeFill="accent5" w:themeFillTint="33"/>
          </w:tcPr>
          <w:p w14:paraId="1357EB2B" w14:textId="77777777" w:rsidR="0049401D" w:rsidRPr="00C25978" w:rsidRDefault="0049401D" w:rsidP="007A0B08">
            <w:pPr>
              <w:rPr>
                <w:rFonts w:ascii="Calibri" w:eastAsia="Calibri" w:hAnsi="Calibri" w:cs="Arial"/>
                <w:b/>
              </w:rPr>
            </w:pPr>
            <w:r w:rsidRPr="00C25978">
              <w:rPr>
                <w:rFonts w:ascii="Calibri" w:eastAsia="Calibri" w:hAnsi="Calibri" w:cs="Arial"/>
                <w:b/>
              </w:rPr>
              <w:t>OPMERKINGEN</w:t>
            </w:r>
          </w:p>
        </w:tc>
      </w:tr>
      <w:tr w:rsidR="00A95D78" w:rsidRPr="00A7511D" w14:paraId="7BE1B63E" w14:textId="77777777" w:rsidTr="007A0B08">
        <w:trPr>
          <w:trHeight w:val="558"/>
        </w:trPr>
        <w:tc>
          <w:tcPr>
            <w:tcW w:w="2405" w:type="dxa"/>
          </w:tcPr>
          <w:p w14:paraId="67C149F0" w14:textId="77777777" w:rsidR="00A95D78" w:rsidRPr="00094501" w:rsidRDefault="00A95D78" w:rsidP="007A0B08">
            <w:r w:rsidRPr="00094501">
              <w:t>Bitumendampen en -stof (kristallijn silica, asbest,...)</w:t>
            </w:r>
          </w:p>
          <w:p w14:paraId="7D3E7BF0" w14:textId="77777777" w:rsidR="00A95D78" w:rsidRPr="00094501" w:rsidRDefault="00A95D78" w:rsidP="007A0B08"/>
          <w:p w14:paraId="61259AC6" w14:textId="77777777" w:rsidR="00A95D78" w:rsidRPr="00094501" w:rsidRDefault="00A95D78" w:rsidP="007A0B08"/>
          <w:p w14:paraId="7AAF900B" w14:textId="77777777" w:rsidR="00A95D78" w:rsidRPr="00094501" w:rsidRDefault="00A95D78" w:rsidP="007A0B08"/>
          <w:p w14:paraId="3C35E856" w14:textId="77777777" w:rsidR="00A95D78" w:rsidRPr="00094501" w:rsidRDefault="00A95D78" w:rsidP="007A0B08"/>
          <w:p w14:paraId="7B1F0C45" w14:textId="77777777" w:rsidR="00A95D78" w:rsidRPr="00094501" w:rsidRDefault="00A95D78" w:rsidP="007A0B08"/>
          <w:p w14:paraId="7126BBE2" w14:textId="77777777" w:rsidR="00A95D78" w:rsidRPr="00094501" w:rsidRDefault="00A95D78" w:rsidP="007A0B08"/>
          <w:p w14:paraId="7602C103" w14:textId="77777777" w:rsidR="00A95D78" w:rsidRPr="00094501" w:rsidRDefault="00A95D78" w:rsidP="007A0B08"/>
          <w:p w14:paraId="62B3904A" w14:textId="77777777" w:rsidR="00A95D78" w:rsidRPr="00094501" w:rsidRDefault="00A95D78" w:rsidP="007A0B08"/>
          <w:p w14:paraId="1DB35EFF" w14:textId="77777777" w:rsidR="00A95D78" w:rsidRPr="00094501" w:rsidRDefault="00A95D78" w:rsidP="007A0B08"/>
          <w:p w14:paraId="055016A3" w14:textId="77777777" w:rsidR="00A95D78" w:rsidRPr="00094501" w:rsidRDefault="00A95D78" w:rsidP="007A0B08"/>
          <w:p w14:paraId="6C810EF4" w14:textId="77777777" w:rsidR="00A95D78" w:rsidRPr="00094501" w:rsidRDefault="00A95D78" w:rsidP="007A0B08"/>
          <w:p w14:paraId="2E279922" w14:textId="77777777" w:rsidR="00A95D78" w:rsidRPr="00094501" w:rsidRDefault="00A95D78" w:rsidP="007A0B08"/>
          <w:p w14:paraId="402A75CF" w14:textId="77777777" w:rsidR="00A95D78" w:rsidRPr="00094501" w:rsidRDefault="00A95D78" w:rsidP="007A0B08"/>
          <w:p w14:paraId="37F6527A" w14:textId="77777777" w:rsidR="00A95D78" w:rsidRPr="00094501" w:rsidRDefault="00A95D78" w:rsidP="007A0B08"/>
          <w:p w14:paraId="7FC6E8B6" w14:textId="77777777" w:rsidR="00A95D78" w:rsidRPr="00094501" w:rsidRDefault="00A95D78" w:rsidP="007A0B08"/>
          <w:p w14:paraId="0CDA7885" w14:textId="77777777" w:rsidR="00A95D78" w:rsidRDefault="00A95D78" w:rsidP="007A0B08"/>
          <w:p w14:paraId="344E3719" w14:textId="77777777" w:rsidR="00A95D78" w:rsidRDefault="00A95D78" w:rsidP="007A0B08"/>
          <w:p w14:paraId="37A47713" w14:textId="77777777" w:rsidR="00A95D78" w:rsidRPr="00094501" w:rsidRDefault="00A95D78" w:rsidP="007A0B08"/>
          <w:p w14:paraId="2870AD44" w14:textId="77777777" w:rsidR="00A95D78" w:rsidRPr="00094501" w:rsidRDefault="00A95D78" w:rsidP="007A0B08"/>
          <w:p w14:paraId="05B3E126" w14:textId="77777777" w:rsidR="00A95D78" w:rsidRPr="00094501" w:rsidRDefault="00A95D78" w:rsidP="007A0B08"/>
          <w:p w14:paraId="60D1214E" w14:textId="77777777" w:rsidR="00A95D78" w:rsidRPr="00094501" w:rsidRDefault="00A95D78" w:rsidP="007A0B08"/>
          <w:p w14:paraId="51F79782" w14:textId="77777777" w:rsidR="00A95D78" w:rsidRPr="00094501" w:rsidRDefault="00A95D78" w:rsidP="007A0B08"/>
          <w:p w14:paraId="227C3ED4" w14:textId="77777777" w:rsidR="00A95D78" w:rsidRPr="00094501" w:rsidRDefault="00A95D78" w:rsidP="007A0B08"/>
          <w:p w14:paraId="13831460" w14:textId="77777777" w:rsidR="00A95D78" w:rsidRPr="00094501" w:rsidRDefault="00A95D78" w:rsidP="007A0B08"/>
          <w:p w14:paraId="26B153AF" w14:textId="77777777" w:rsidR="00A95D78" w:rsidRPr="00094501" w:rsidRDefault="00A95D78" w:rsidP="007A0B08"/>
          <w:p w14:paraId="2703992B" w14:textId="665B8DF5" w:rsidR="00A95D78" w:rsidRPr="00913D3B" w:rsidRDefault="00A95D78" w:rsidP="007A0B08"/>
        </w:tc>
        <w:tc>
          <w:tcPr>
            <w:tcW w:w="2552" w:type="dxa"/>
          </w:tcPr>
          <w:p w14:paraId="5017D3DF" w14:textId="1EF08855" w:rsidR="00A95D78" w:rsidRPr="009029C6" w:rsidRDefault="00A95D78" w:rsidP="00B5763B">
            <w:pPr>
              <w:pStyle w:val="Paragraphedeliste"/>
              <w:numPr>
                <w:ilvl w:val="0"/>
                <w:numId w:val="1"/>
              </w:numPr>
              <w:ind w:left="312"/>
            </w:pPr>
            <w:r w:rsidRPr="009029C6">
              <w:lastRenderedPageBreak/>
              <w:t>Vergiftiging</w:t>
            </w:r>
          </w:p>
          <w:p w14:paraId="3D27F644" w14:textId="72A7F7BB" w:rsidR="00A95D78" w:rsidRPr="009029C6" w:rsidRDefault="00A95D78" w:rsidP="00B5763B">
            <w:pPr>
              <w:pStyle w:val="Paragraphedeliste"/>
              <w:numPr>
                <w:ilvl w:val="0"/>
                <w:numId w:val="1"/>
              </w:numPr>
              <w:ind w:left="312"/>
            </w:pPr>
            <w:r w:rsidRPr="009029C6">
              <w:t>Kanker</w:t>
            </w:r>
          </w:p>
          <w:p w14:paraId="411F69E4" w14:textId="71B0715A" w:rsidR="00A95D78" w:rsidRPr="009029C6" w:rsidRDefault="00A95D78" w:rsidP="00B5763B">
            <w:pPr>
              <w:pStyle w:val="Paragraphedeliste"/>
              <w:numPr>
                <w:ilvl w:val="0"/>
                <w:numId w:val="1"/>
              </w:numPr>
              <w:ind w:left="312"/>
            </w:pPr>
            <w:r w:rsidRPr="009029C6">
              <w:t>Allergieën</w:t>
            </w:r>
          </w:p>
          <w:p w14:paraId="6D2E2BD6" w14:textId="1C9D2234" w:rsidR="00A95D78" w:rsidRPr="009029C6" w:rsidRDefault="00A95D78" w:rsidP="00B5763B">
            <w:pPr>
              <w:pStyle w:val="Paragraphedeliste"/>
              <w:numPr>
                <w:ilvl w:val="0"/>
                <w:numId w:val="1"/>
              </w:numPr>
              <w:ind w:left="312"/>
            </w:pPr>
            <w:r w:rsidRPr="009029C6">
              <w:t>Hoest.</w:t>
            </w:r>
          </w:p>
          <w:p w14:paraId="1F54B30B" w14:textId="65361C97" w:rsidR="00A95D78" w:rsidRPr="009029C6" w:rsidRDefault="00A95D78" w:rsidP="00B5763B">
            <w:pPr>
              <w:pStyle w:val="Paragraphedeliste"/>
              <w:numPr>
                <w:ilvl w:val="0"/>
                <w:numId w:val="1"/>
              </w:numPr>
              <w:ind w:left="312"/>
            </w:pPr>
            <w:r w:rsidRPr="009029C6">
              <w:t>Verlies van eetlust</w:t>
            </w:r>
          </w:p>
          <w:p w14:paraId="1726EFE6" w14:textId="1CD9800C" w:rsidR="00A95D78" w:rsidRPr="001E4CB4" w:rsidRDefault="00A95D78" w:rsidP="00B5763B">
            <w:pPr>
              <w:pStyle w:val="Paragraphedeliste"/>
              <w:numPr>
                <w:ilvl w:val="0"/>
                <w:numId w:val="1"/>
              </w:numPr>
              <w:ind w:left="312"/>
              <w:rPr>
                <w:i/>
                <w:iCs/>
              </w:rPr>
            </w:pPr>
            <w:r w:rsidRPr="001E4CB4">
              <w:t>Hoofdpijn</w:t>
            </w:r>
          </w:p>
          <w:p w14:paraId="4BCE00CD" w14:textId="77777777" w:rsidR="00A95D78" w:rsidRPr="009029C6" w:rsidRDefault="00A95D78" w:rsidP="007A0B08">
            <w:pPr>
              <w:rPr>
                <w:i/>
                <w:iCs/>
              </w:rPr>
            </w:pPr>
          </w:p>
          <w:p w14:paraId="3901A5CB" w14:textId="77777777" w:rsidR="00A95D78" w:rsidRPr="009029C6" w:rsidRDefault="00A95D78" w:rsidP="007A0B08">
            <w:pPr>
              <w:rPr>
                <w:i/>
                <w:iCs/>
              </w:rPr>
            </w:pPr>
          </w:p>
          <w:p w14:paraId="0F42371D" w14:textId="77777777" w:rsidR="00A95D78" w:rsidRPr="009029C6" w:rsidRDefault="00A95D78" w:rsidP="007A0B08">
            <w:pPr>
              <w:rPr>
                <w:i/>
                <w:iCs/>
              </w:rPr>
            </w:pPr>
          </w:p>
          <w:p w14:paraId="7A490941" w14:textId="77777777" w:rsidR="00A95D78" w:rsidRPr="009029C6" w:rsidRDefault="00A95D78" w:rsidP="007A0B08">
            <w:pPr>
              <w:rPr>
                <w:i/>
                <w:iCs/>
              </w:rPr>
            </w:pPr>
          </w:p>
          <w:p w14:paraId="5EF50BE1" w14:textId="77777777" w:rsidR="00A95D78" w:rsidRPr="009029C6" w:rsidRDefault="00A95D78" w:rsidP="007A0B08">
            <w:pPr>
              <w:rPr>
                <w:i/>
                <w:iCs/>
              </w:rPr>
            </w:pPr>
          </w:p>
          <w:p w14:paraId="79D5ADF2" w14:textId="77777777" w:rsidR="00A95D78" w:rsidRPr="009029C6" w:rsidRDefault="00A95D78" w:rsidP="007A0B08">
            <w:pPr>
              <w:rPr>
                <w:i/>
                <w:iCs/>
              </w:rPr>
            </w:pPr>
          </w:p>
          <w:p w14:paraId="157F1CBF" w14:textId="77777777" w:rsidR="00A95D78" w:rsidRPr="009029C6" w:rsidRDefault="00A95D78" w:rsidP="007A0B08">
            <w:pPr>
              <w:rPr>
                <w:i/>
                <w:iCs/>
              </w:rPr>
            </w:pPr>
          </w:p>
          <w:p w14:paraId="487E7A5E" w14:textId="77777777" w:rsidR="00A95D78" w:rsidRPr="009029C6" w:rsidRDefault="00A95D78" w:rsidP="007A0B08">
            <w:pPr>
              <w:rPr>
                <w:i/>
                <w:iCs/>
              </w:rPr>
            </w:pPr>
          </w:p>
          <w:p w14:paraId="37293DB8" w14:textId="77777777" w:rsidR="00A95D78" w:rsidRPr="009029C6" w:rsidRDefault="00A95D78" w:rsidP="007A0B08">
            <w:pPr>
              <w:rPr>
                <w:i/>
                <w:iCs/>
              </w:rPr>
            </w:pPr>
          </w:p>
          <w:p w14:paraId="44317FF4" w14:textId="77777777" w:rsidR="00A95D78" w:rsidRPr="009029C6" w:rsidRDefault="00A95D78" w:rsidP="007A0B08">
            <w:pPr>
              <w:rPr>
                <w:i/>
                <w:iCs/>
              </w:rPr>
            </w:pPr>
          </w:p>
          <w:p w14:paraId="3A0691C0" w14:textId="77777777" w:rsidR="00A95D78" w:rsidRPr="009029C6" w:rsidRDefault="00A95D78" w:rsidP="007A0B08">
            <w:pPr>
              <w:rPr>
                <w:i/>
                <w:iCs/>
              </w:rPr>
            </w:pPr>
          </w:p>
          <w:p w14:paraId="291251FC" w14:textId="77777777" w:rsidR="00A95D78" w:rsidRPr="009029C6" w:rsidRDefault="00A95D78" w:rsidP="007A0B08">
            <w:pPr>
              <w:rPr>
                <w:i/>
                <w:iCs/>
              </w:rPr>
            </w:pPr>
          </w:p>
          <w:p w14:paraId="3EE00537" w14:textId="77777777" w:rsidR="00A95D78" w:rsidRPr="009029C6" w:rsidRDefault="00A95D78" w:rsidP="007A0B08">
            <w:pPr>
              <w:rPr>
                <w:i/>
                <w:iCs/>
              </w:rPr>
            </w:pPr>
          </w:p>
          <w:p w14:paraId="68B2298A" w14:textId="77777777" w:rsidR="00A95D78" w:rsidRPr="009029C6" w:rsidRDefault="00A95D78" w:rsidP="007A0B08">
            <w:pPr>
              <w:rPr>
                <w:i/>
                <w:iCs/>
              </w:rPr>
            </w:pPr>
          </w:p>
          <w:p w14:paraId="15F09210" w14:textId="77777777" w:rsidR="00A95D78" w:rsidRPr="009029C6" w:rsidRDefault="00A95D78" w:rsidP="007A0B08">
            <w:pPr>
              <w:rPr>
                <w:i/>
                <w:iCs/>
              </w:rPr>
            </w:pPr>
          </w:p>
          <w:p w14:paraId="49203E1D" w14:textId="77777777" w:rsidR="00A95D78" w:rsidRPr="009029C6" w:rsidRDefault="00A95D78" w:rsidP="007A0B08">
            <w:pPr>
              <w:rPr>
                <w:i/>
                <w:iCs/>
              </w:rPr>
            </w:pPr>
          </w:p>
          <w:p w14:paraId="74FBB141" w14:textId="77777777" w:rsidR="00A95D78" w:rsidRPr="009029C6" w:rsidRDefault="00A95D78" w:rsidP="007A0B08">
            <w:pPr>
              <w:rPr>
                <w:i/>
                <w:iCs/>
              </w:rPr>
            </w:pPr>
          </w:p>
          <w:p w14:paraId="76CBF8D4" w14:textId="77777777" w:rsidR="00A95D78" w:rsidRPr="009029C6" w:rsidRDefault="00A95D78" w:rsidP="007A0B08">
            <w:pPr>
              <w:rPr>
                <w:i/>
                <w:iCs/>
              </w:rPr>
            </w:pPr>
          </w:p>
          <w:p w14:paraId="0A15E4B7" w14:textId="77777777" w:rsidR="00A95D78" w:rsidRPr="009029C6" w:rsidRDefault="00A95D78" w:rsidP="007A0B08">
            <w:pPr>
              <w:rPr>
                <w:i/>
                <w:iCs/>
              </w:rPr>
            </w:pPr>
          </w:p>
          <w:p w14:paraId="04F3F229" w14:textId="77777777" w:rsidR="00A95D78" w:rsidRPr="009029C6" w:rsidRDefault="00A95D78" w:rsidP="007A0B08">
            <w:pPr>
              <w:rPr>
                <w:i/>
                <w:iCs/>
              </w:rPr>
            </w:pPr>
          </w:p>
          <w:p w14:paraId="20D57881" w14:textId="77777777" w:rsidR="00A95D78" w:rsidRPr="009029C6" w:rsidRDefault="00A95D78" w:rsidP="007A0B08">
            <w:pPr>
              <w:rPr>
                <w:i/>
                <w:iCs/>
              </w:rPr>
            </w:pPr>
          </w:p>
          <w:p w14:paraId="2219E485" w14:textId="77777777" w:rsidR="00A95D78" w:rsidRPr="009029C6" w:rsidRDefault="00A95D78" w:rsidP="007A0B08">
            <w:pPr>
              <w:rPr>
                <w:i/>
                <w:iCs/>
              </w:rPr>
            </w:pPr>
          </w:p>
        </w:tc>
        <w:tc>
          <w:tcPr>
            <w:tcW w:w="1275" w:type="dxa"/>
          </w:tcPr>
          <w:p w14:paraId="566078F0" w14:textId="77777777" w:rsidR="00A95D78" w:rsidRPr="00094501" w:rsidRDefault="00A95D78" w:rsidP="007A0B08"/>
        </w:tc>
        <w:tc>
          <w:tcPr>
            <w:tcW w:w="5103" w:type="dxa"/>
          </w:tcPr>
          <w:p w14:paraId="4E0C78FC" w14:textId="77777777" w:rsidR="00A95D78" w:rsidRPr="001E4CB4" w:rsidRDefault="00A95D78" w:rsidP="007A0B08">
            <w:pPr>
              <w:rPr>
                <w:u w:val="single"/>
              </w:rPr>
            </w:pPr>
            <w:r w:rsidRPr="001E4CB4">
              <w:rPr>
                <w:u w:val="single"/>
              </w:rPr>
              <w:t>Individuele maatregelen</w:t>
            </w:r>
          </w:p>
          <w:p w14:paraId="4F8A47AB" w14:textId="77777777" w:rsidR="00A95D78" w:rsidRPr="00094501" w:rsidRDefault="00A95D78" w:rsidP="00B5763B">
            <w:pPr>
              <w:pStyle w:val="Paragraphedeliste"/>
              <w:numPr>
                <w:ilvl w:val="0"/>
                <w:numId w:val="2"/>
              </w:numPr>
              <w:ind w:left="453" w:right="-23"/>
            </w:pPr>
            <w:r w:rsidRPr="00094501">
              <w:t>Markeren van werkgebieden</w:t>
            </w:r>
          </w:p>
          <w:p w14:paraId="06EC4916" w14:textId="77777777" w:rsidR="00A95D78" w:rsidRPr="00094501" w:rsidRDefault="00A95D78" w:rsidP="00B5763B">
            <w:pPr>
              <w:pStyle w:val="Paragraphedeliste"/>
              <w:numPr>
                <w:ilvl w:val="0"/>
                <w:numId w:val="2"/>
              </w:numPr>
              <w:ind w:left="453" w:right="-23"/>
            </w:pPr>
            <w:r w:rsidRPr="00094501">
              <w:t>Plaats borden om de toegang voor derden te verbieden</w:t>
            </w:r>
          </w:p>
          <w:p w14:paraId="31BC7BED" w14:textId="77777777" w:rsidR="00A95D78" w:rsidRPr="00094501" w:rsidRDefault="00A95D78" w:rsidP="00B5763B">
            <w:pPr>
              <w:pStyle w:val="Paragraphedeliste"/>
              <w:numPr>
                <w:ilvl w:val="0"/>
                <w:numId w:val="2"/>
              </w:numPr>
              <w:ind w:left="453" w:right="-23"/>
            </w:pPr>
            <w:r w:rsidRPr="00094501">
              <w:t xml:space="preserve">Draag indien nodig persoonlijke beschermingsmiddelen, bijvoorbeeld: </w:t>
            </w:r>
            <w:r>
              <w:t>mondmasker</w:t>
            </w:r>
            <w:r w:rsidRPr="00094501">
              <w:t xml:space="preserve"> van het type FFP3. </w:t>
            </w:r>
          </w:p>
          <w:p w14:paraId="26EB1003" w14:textId="77777777" w:rsidR="00A95D78" w:rsidRPr="00094501" w:rsidRDefault="00A95D78" w:rsidP="00B5763B">
            <w:pPr>
              <w:pStyle w:val="Paragraphedeliste"/>
              <w:numPr>
                <w:ilvl w:val="0"/>
                <w:numId w:val="2"/>
              </w:numPr>
              <w:ind w:left="453" w:right="-23"/>
            </w:pPr>
            <w:r w:rsidRPr="00094501">
              <w:t>Reinig het bestuurdersplatform van de bouwmachine grondig.</w:t>
            </w:r>
          </w:p>
          <w:p w14:paraId="22D1FF8F" w14:textId="77777777" w:rsidR="00A95D78" w:rsidRPr="00094501" w:rsidRDefault="00A95D78" w:rsidP="00B5763B">
            <w:pPr>
              <w:pStyle w:val="Paragraphedeliste"/>
              <w:numPr>
                <w:ilvl w:val="0"/>
                <w:numId w:val="2"/>
              </w:numPr>
              <w:ind w:left="453" w:right="-23"/>
            </w:pPr>
            <w:r w:rsidRPr="00094501">
              <w:t>Was je handen goed met zeep v</w:t>
            </w:r>
            <w:r>
              <w:rPr>
                <w:rFonts w:cstheme="minorHAnsi"/>
              </w:rPr>
              <w:t>ó</w:t>
            </w:r>
            <w:r>
              <w:rPr>
                <w:rFonts w:ascii="Calibri" w:hAnsi="Calibri" w:cs="Calibri"/>
              </w:rPr>
              <w:t>ó</w:t>
            </w:r>
            <w:r w:rsidRPr="00094501">
              <w:t>r elke pauze.</w:t>
            </w:r>
          </w:p>
          <w:p w14:paraId="6D45DAD3" w14:textId="77777777" w:rsidR="00A95D78" w:rsidRPr="00094501" w:rsidRDefault="00A95D78" w:rsidP="00B5763B">
            <w:pPr>
              <w:pStyle w:val="Paragraphedeliste"/>
              <w:numPr>
                <w:ilvl w:val="0"/>
                <w:numId w:val="2"/>
              </w:numPr>
              <w:ind w:left="453" w:right="-23"/>
            </w:pPr>
            <w:r w:rsidRPr="00094501">
              <w:t>Was nooit je handen met benzine.</w:t>
            </w:r>
          </w:p>
          <w:p w14:paraId="2BE8D49A" w14:textId="77777777" w:rsidR="00A95D78" w:rsidRDefault="00A95D78" w:rsidP="007A0B08"/>
          <w:p w14:paraId="1E30ECD7" w14:textId="77777777" w:rsidR="00A95D78" w:rsidRPr="001E4CB4" w:rsidRDefault="00A95D78" w:rsidP="007A0B08">
            <w:pPr>
              <w:rPr>
                <w:u w:val="single"/>
              </w:rPr>
            </w:pPr>
            <w:r w:rsidRPr="001E4CB4">
              <w:rPr>
                <w:u w:val="single"/>
              </w:rPr>
              <w:t>Organisatorische maatregelen</w:t>
            </w:r>
          </w:p>
          <w:p w14:paraId="55FAC63A" w14:textId="77777777" w:rsidR="00A95D78" w:rsidRPr="00094501" w:rsidRDefault="00A95D78" w:rsidP="00B5763B">
            <w:pPr>
              <w:pStyle w:val="Paragraphedeliste"/>
              <w:numPr>
                <w:ilvl w:val="0"/>
                <w:numId w:val="3"/>
              </w:numPr>
              <w:ind w:left="453" w:right="-23"/>
            </w:pPr>
            <w:r w:rsidRPr="00094501">
              <w:t xml:space="preserve">Vraag de klant naar de aard van het wegdek en de mogelijke aanwezigheid van asbest in bepaalde materialen. </w:t>
            </w:r>
          </w:p>
          <w:p w14:paraId="10937BE9" w14:textId="77777777" w:rsidR="00A95D78" w:rsidRPr="00094501" w:rsidRDefault="00A95D78" w:rsidP="00B5763B">
            <w:pPr>
              <w:pStyle w:val="Paragraphedeliste"/>
              <w:numPr>
                <w:ilvl w:val="0"/>
                <w:numId w:val="3"/>
              </w:numPr>
              <w:ind w:left="453" w:right="-23"/>
            </w:pPr>
            <w:r w:rsidRPr="00094501">
              <w:t>Werknemers op de hoogte brengen van de mogelijke aanwezigheid van kristallijn silica of asbest in de materialen en de werkprocedures dienovereenkomstig vaststellen.</w:t>
            </w:r>
          </w:p>
          <w:p w14:paraId="05054F26" w14:textId="77777777" w:rsidR="00A95D78" w:rsidRPr="00094501" w:rsidRDefault="00A95D78" w:rsidP="00B5763B">
            <w:pPr>
              <w:pStyle w:val="Paragraphedeliste"/>
              <w:numPr>
                <w:ilvl w:val="0"/>
                <w:numId w:val="3"/>
              </w:numPr>
              <w:ind w:left="453" w:right="-23"/>
            </w:pPr>
            <w:r w:rsidRPr="00094501">
              <w:t>Beperk de duur van de blootstelling aan stof door taken in het team af te wisselen</w:t>
            </w:r>
          </w:p>
          <w:p w14:paraId="37BA0C71" w14:textId="77777777" w:rsidR="00A95D78" w:rsidRPr="00094501" w:rsidRDefault="00A95D78" w:rsidP="00B5763B">
            <w:pPr>
              <w:pStyle w:val="Paragraphedeliste"/>
              <w:numPr>
                <w:ilvl w:val="0"/>
                <w:numId w:val="3"/>
              </w:numPr>
              <w:ind w:left="453" w:right="-23"/>
            </w:pPr>
            <w:r w:rsidRPr="00094501">
              <w:t xml:space="preserve">Richt werkplekken </w:t>
            </w:r>
            <w:r>
              <w:t xml:space="preserve">in </w:t>
            </w:r>
            <w:r w:rsidRPr="00094501">
              <w:t>zo ver mogelijk uit de buurt van plaatsen waar stof vrijkomt</w:t>
            </w:r>
          </w:p>
          <w:p w14:paraId="777C2842" w14:textId="77777777" w:rsidR="00A95D78" w:rsidRPr="00094501" w:rsidRDefault="00A95D78" w:rsidP="00B5763B">
            <w:pPr>
              <w:pStyle w:val="Paragraphedeliste"/>
              <w:numPr>
                <w:ilvl w:val="0"/>
                <w:numId w:val="3"/>
              </w:numPr>
              <w:ind w:left="453" w:right="-23"/>
            </w:pPr>
            <w:r w:rsidRPr="00094501">
              <w:t>Organiseren van het schoonmaken van werkkledij en niet weg te gooien persoonlijke beschermingsmiddelen</w:t>
            </w:r>
          </w:p>
          <w:p w14:paraId="7BEA5B3A" w14:textId="5ACAC064" w:rsidR="00A95D78" w:rsidRPr="008A266C" w:rsidRDefault="00A95D78" w:rsidP="00B5763B">
            <w:pPr>
              <w:pStyle w:val="Paragraphedeliste"/>
              <w:numPr>
                <w:ilvl w:val="0"/>
                <w:numId w:val="4"/>
              </w:numPr>
              <w:ind w:left="453" w:right="-23"/>
            </w:pPr>
            <w:r w:rsidRPr="00094501">
              <w:lastRenderedPageBreak/>
              <w:t>Organiseren van gezondheidstoezicht</w:t>
            </w:r>
          </w:p>
        </w:tc>
        <w:tc>
          <w:tcPr>
            <w:tcW w:w="1276" w:type="dxa"/>
          </w:tcPr>
          <w:p w14:paraId="68BABBB3" w14:textId="77777777" w:rsidR="00A95D78" w:rsidRPr="00094501" w:rsidRDefault="00A95D78" w:rsidP="007A0B08"/>
        </w:tc>
        <w:tc>
          <w:tcPr>
            <w:tcW w:w="2409" w:type="dxa"/>
          </w:tcPr>
          <w:p w14:paraId="5EBFB724" w14:textId="77777777" w:rsidR="00A95D78" w:rsidRPr="00094501" w:rsidRDefault="00A95D78" w:rsidP="007A0B08"/>
        </w:tc>
      </w:tr>
      <w:tr w:rsidR="00CA50AF" w:rsidRPr="00A7511D" w14:paraId="7E6E4C6F" w14:textId="77777777" w:rsidTr="007A0B08">
        <w:trPr>
          <w:trHeight w:val="638"/>
        </w:trPr>
        <w:tc>
          <w:tcPr>
            <w:tcW w:w="2405" w:type="dxa"/>
          </w:tcPr>
          <w:p w14:paraId="4BDE6BCA" w14:textId="77777777" w:rsidR="00CA50AF" w:rsidRPr="00094501" w:rsidRDefault="00CA50AF" w:rsidP="007A0B08">
            <w:r w:rsidRPr="00094501">
              <w:t xml:space="preserve">Coactiviteit en verkeer op de </w:t>
            </w:r>
            <w:r>
              <w:t>werf</w:t>
            </w:r>
          </w:p>
          <w:p w14:paraId="5C598F5D" w14:textId="77777777" w:rsidR="00CA50AF" w:rsidRPr="00094501" w:rsidRDefault="00CA50AF" w:rsidP="007A0B08"/>
        </w:tc>
        <w:tc>
          <w:tcPr>
            <w:tcW w:w="2552" w:type="dxa"/>
          </w:tcPr>
          <w:p w14:paraId="3BEE82A3" w14:textId="32F187DA" w:rsidR="00CA50AF" w:rsidRPr="009C1DE5" w:rsidRDefault="00CA50AF" w:rsidP="00B5763B">
            <w:pPr>
              <w:pStyle w:val="Paragraphedeliste"/>
              <w:numPr>
                <w:ilvl w:val="0"/>
                <w:numId w:val="5"/>
              </w:numPr>
              <w:ind w:left="312"/>
            </w:pPr>
            <w:r w:rsidRPr="009C1DE5">
              <w:t>Botsing met rollend materieel</w:t>
            </w:r>
          </w:p>
          <w:p w14:paraId="48166A5A" w14:textId="49CF490B" w:rsidR="00CA50AF" w:rsidRPr="009C1DE5" w:rsidRDefault="00CA50AF" w:rsidP="00B5763B">
            <w:pPr>
              <w:pStyle w:val="Paragraphedeliste"/>
              <w:numPr>
                <w:ilvl w:val="1"/>
                <w:numId w:val="6"/>
              </w:numPr>
              <w:ind w:left="312"/>
            </w:pPr>
            <w:r w:rsidRPr="009C1DE5">
              <w:t>Val op grondniveau</w:t>
            </w:r>
          </w:p>
          <w:p w14:paraId="72DDC71D" w14:textId="77777777" w:rsidR="00CA50AF" w:rsidRPr="00094501" w:rsidRDefault="00CA50AF" w:rsidP="007A0B08"/>
        </w:tc>
        <w:tc>
          <w:tcPr>
            <w:tcW w:w="1275" w:type="dxa"/>
          </w:tcPr>
          <w:p w14:paraId="412C85B1" w14:textId="77777777" w:rsidR="00CA50AF" w:rsidRPr="00094501" w:rsidRDefault="00CA50AF" w:rsidP="007A0B08"/>
        </w:tc>
        <w:tc>
          <w:tcPr>
            <w:tcW w:w="5103" w:type="dxa"/>
          </w:tcPr>
          <w:p w14:paraId="0809CC58" w14:textId="77777777" w:rsidR="00CA50AF" w:rsidRPr="009C1DE5" w:rsidRDefault="00CA50AF" w:rsidP="007A0B08">
            <w:pPr>
              <w:rPr>
                <w:u w:val="single"/>
              </w:rPr>
            </w:pPr>
            <w:r w:rsidRPr="009C1DE5">
              <w:rPr>
                <w:u w:val="single"/>
              </w:rPr>
              <w:t>Individuele maatregelen</w:t>
            </w:r>
          </w:p>
          <w:p w14:paraId="7AF1134C" w14:textId="77777777" w:rsidR="00CA50AF" w:rsidRPr="00094501" w:rsidRDefault="00CA50AF" w:rsidP="00B5763B">
            <w:pPr>
              <w:pStyle w:val="Paragraphedeliste"/>
              <w:numPr>
                <w:ilvl w:val="0"/>
                <w:numId w:val="7"/>
              </w:numPr>
              <w:ind w:left="453" w:right="-23"/>
            </w:pPr>
            <w:r w:rsidRPr="00094501">
              <w:t>Draag de nodige persoonlijke bescherming</w:t>
            </w:r>
            <w:r>
              <w:t>s</w:t>
            </w:r>
            <w:r w:rsidRPr="00094501">
              <w:t xml:space="preserve">middelen, waaronder veiligheidsschoenen en </w:t>
            </w:r>
            <w:r>
              <w:t>signalisatie</w:t>
            </w:r>
            <w:r w:rsidRPr="00094501">
              <w:t>kledij.</w:t>
            </w:r>
          </w:p>
          <w:p w14:paraId="0D7E47D1" w14:textId="77777777" w:rsidR="00CA50AF" w:rsidRPr="00094501" w:rsidRDefault="00CA50AF" w:rsidP="00B5763B">
            <w:pPr>
              <w:pStyle w:val="Paragraphedeliste"/>
              <w:numPr>
                <w:ilvl w:val="0"/>
                <w:numId w:val="7"/>
              </w:numPr>
              <w:ind w:left="453" w:right="-23"/>
            </w:pPr>
            <w:r w:rsidRPr="00094501">
              <w:t>Respecteer de organisatie van het terrein, de opslagplaatsen en de gereserveerde rijstroken.</w:t>
            </w:r>
          </w:p>
          <w:p w14:paraId="4095E47C" w14:textId="77777777" w:rsidR="00CA50AF" w:rsidRPr="00094501" w:rsidRDefault="00CA50AF" w:rsidP="00B5763B">
            <w:pPr>
              <w:pStyle w:val="Paragraphedeliste"/>
              <w:numPr>
                <w:ilvl w:val="0"/>
                <w:numId w:val="7"/>
              </w:numPr>
              <w:ind w:left="453" w:right="-23"/>
            </w:pPr>
            <w:r w:rsidRPr="00094501">
              <w:t>Zet het terrein af en controleer de toegang; zet de werkterreinen correct af.</w:t>
            </w:r>
          </w:p>
          <w:p w14:paraId="516B2E6E" w14:textId="77777777" w:rsidR="00CA50AF" w:rsidRPr="00094501" w:rsidRDefault="00CA50AF" w:rsidP="00B5763B">
            <w:pPr>
              <w:pStyle w:val="Paragraphedeliste"/>
              <w:numPr>
                <w:ilvl w:val="0"/>
                <w:numId w:val="7"/>
              </w:numPr>
              <w:ind w:left="453" w:right="-23"/>
            </w:pPr>
            <w:r w:rsidRPr="00094501">
              <w:t xml:space="preserve">Zorg voor orde en netheid op de </w:t>
            </w:r>
            <w:r>
              <w:t>werf</w:t>
            </w:r>
            <w:r w:rsidRPr="00094501">
              <w:t>.</w:t>
            </w:r>
          </w:p>
          <w:p w14:paraId="17E11372" w14:textId="77777777" w:rsidR="00CA50AF" w:rsidRPr="00094501" w:rsidRDefault="00CA50AF" w:rsidP="00B5763B">
            <w:pPr>
              <w:pStyle w:val="Paragraphedeliste"/>
              <w:numPr>
                <w:ilvl w:val="0"/>
                <w:numId w:val="7"/>
              </w:numPr>
              <w:ind w:left="453" w:right="-23"/>
            </w:pPr>
            <w:r w:rsidRPr="00094501">
              <w:t xml:space="preserve">Wees u bewust van de veiligheidsregels die voor de </w:t>
            </w:r>
            <w:r>
              <w:t>werf</w:t>
            </w:r>
            <w:r w:rsidRPr="00094501">
              <w:t xml:space="preserve"> zijn opgesteld en respecteer deze.</w:t>
            </w:r>
          </w:p>
          <w:p w14:paraId="30B3BBF4" w14:textId="77777777" w:rsidR="00CA50AF" w:rsidRPr="00094501" w:rsidRDefault="00CA50AF" w:rsidP="00B5763B">
            <w:pPr>
              <w:pStyle w:val="Paragraphedeliste"/>
              <w:numPr>
                <w:ilvl w:val="0"/>
                <w:numId w:val="7"/>
              </w:numPr>
              <w:ind w:left="453" w:right="-23"/>
            </w:pPr>
            <w:r w:rsidRPr="00094501">
              <w:t xml:space="preserve">Ga niet in de buurt van </w:t>
            </w:r>
            <w:r>
              <w:t>het bereik</w:t>
            </w:r>
            <w:r w:rsidRPr="00094501">
              <w:t xml:space="preserve"> van de bouwmachines staan.</w:t>
            </w:r>
          </w:p>
          <w:p w14:paraId="7A3E5AAD" w14:textId="77777777" w:rsidR="00CA50AF" w:rsidRPr="00094501" w:rsidRDefault="00CA50AF" w:rsidP="007A0B08"/>
          <w:p w14:paraId="45299349" w14:textId="77777777" w:rsidR="00CA50AF" w:rsidRPr="009C1DE5" w:rsidRDefault="00CA50AF" w:rsidP="007A0B08">
            <w:pPr>
              <w:rPr>
                <w:u w:val="single"/>
              </w:rPr>
            </w:pPr>
            <w:r w:rsidRPr="009C1DE5">
              <w:rPr>
                <w:u w:val="single"/>
              </w:rPr>
              <w:t>Organisatorische maatregelen</w:t>
            </w:r>
          </w:p>
          <w:p w14:paraId="67043BD9" w14:textId="77777777" w:rsidR="00CA50AF" w:rsidRPr="00094501" w:rsidRDefault="00CA50AF" w:rsidP="00B5763B">
            <w:pPr>
              <w:pStyle w:val="Paragraphedeliste"/>
              <w:numPr>
                <w:ilvl w:val="0"/>
                <w:numId w:val="8"/>
              </w:numPr>
              <w:ind w:left="453" w:right="-23"/>
            </w:pPr>
            <w:r w:rsidRPr="00094501">
              <w:t>Deelnemen aan de ontwikkeling van het veiligheidsplan</w:t>
            </w:r>
          </w:p>
          <w:p w14:paraId="2878D5FD" w14:textId="77777777" w:rsidR="00CA50AF" w:rsidRPr="00094501" w:rsidRDefault="00CA50AF" w:rsidP="00B5763B">
            <w:pPr>
              <w:pStyle w:val="Paragraphedeliste"/>
              <w:numPr>
                <w:ilvl w:val="0"/>
                <w:numId w:val="8"/>
              </w:numPr>
              <w:ind w:left="453" w:right="-23"/>
            </w:pPr>
            <w:r>
              <w:t>D</w:t>
            </w:r>
            <w:r w:rsidRPr="00094501">
              <w:t>e werknemers informeren over de preventieve maatregelen met betrekking tot de werkplek</w:t>
            </w:r>
          </w:p>
          <w:p w14:paraId="3EB622CD" w14:textId="77777777" w:rsidR="00CA50AF" w:rsidRPr="00094501" w:rsidRDefault="00CA50AF" w:rsidP="00B5763B">
            <w:pPr>
              <w:pStyle w:val="Paragraphedeliste"/>
              <w:numPr>
                <w:ilvl w:val="0"/>
                <w:numId w:val="8"/>
              </w:numPr>
              <w:ind w:left="453" w:right="-23"/>
            </w:pPr>
            <w:r w:rsidRPr="00094501">
              <w:t>Communiceren over de organisatie en de voortgang van de werkzaamheden</w:t>
            </w:r>
          </w:p>
          <w:p w14:paraId="6C61EEC8" w14:textId="77777777" w:rsidR="00CA50AF" w:rsidRPr="00094501" w:rsidRDefault="00CA50AF" w:rsidP="00B5763B">
            <w:pPr>
              <w:pStyle w:val="Paragraphedeliste"/>
              <w:numPr>
                <w:ilvl w:val="0"/>
                <w:numId w:val="8"/>
              </w:numPr>
              <w:ind w:left="453" w:right="-23"/>
            </w:pPr>
            <w:r w:rsidRPr="00094501">
              <w:t>De verkeerszones afbakenen, rekening houdend met de afmetingen van de bouwvoertuigen en de vervoerde materialen</w:t>
            </w:r>
          </w:p>
          <w:p w14:paraId="04126678" w14:textId="77777777" w:rsidR="00CA50AF" w:rsidRPr="00094501" w:rsidRDefault="00CA50AF" w:rsidP="00B5763B">
            <w:pPr>
              <w:pStyle w:val="Paragraphedeliste"/>
              <w:numPr>
                <w:ilvl w:val="0"/>
                <w:numId w:val="8"/>
              </w:numPr>
              <w:ind w:left="453" w:right="-23"/>
            </w:pPr>
            <w:r w:rsidRPr="00094501">
              <w:t>Zoveel mogelijk gescheiden rijbanen voor voetgangers en voertuigen (visuele markering van de rijbanen)</w:t>
            </w:r>
          </w:p>
          <w:p w14:paraId="50F1CE27" w14:textId="77777777" w:rsidR="00CA50AF" w:rsidRPr="00094501" w:rsidRDefault="00CA50AF" w:rsidP="00B5763B">
            <w:pPr>
              <w:pStyle w:val="Paragraphedeliste"/>
              <w:numPr>
                <w:ilvl w:val="0"/>
                <w:numId w:val="8"/>
              </w:numPr>
              <w:ind w:left="453" w:right="-23"/>
            </w:pPr>
            <w:r w:rsidRPr="00094501">
              <w:t>Installeer het kantoorgedeelte en de sociale voorzieningen (vestiaire, toiletten, enz.) op een afstand van het autoverkeer.</w:t>
            </w:r>
          </w:p>
          <w:p w14:paraId="677E8FB9" w14:textId="77777777" w:rsidR="00CA50AF" w:rsidRPr="00094501" w:rsidRDefault="00CA50AF" w:rsidP="00B5763B">
            <w:pPr>
              <w:pStyle w:val="Paragraphedeliste"/>
              <w:numPr>
                <w:ilvl w:val="0"/>
                <w:numId w:val="9"/>
              </w:numPr>
              <w:ind w:left="453" w:right="-23"/>
            </w:pPr>
            <w:r w:rsidRPr="00094501">
              <w:lastRenderedPageBreak/>
              <w:t>Voorzien in een leverings- en opslagruimte en een parkeerterrein voor voertuigen</w:t>
            </w:r>
          </w:p>
          <w:p w14:paraId="7D5C9913" w14:textId="77777777" w:rsidR="00CA50AF" w:rsidRPr="00094501" w:rsidRDefault="00CA50AF" w:rsidP="00B5763B">
            <w:pPr>
              <w:pStyle w:val="Paragraphedeliste"/>
              <w:numPr>
                <w:ilvl w:val="0"/>
                <w:numId w:val="9"/>
              </w:numPr>
              <w:ind w:left="453" w:right="-23"/>
            </w:pPr>
            <w:r w:rsidRPr="00094501">
              <w:t>Zorgen voor veilige toegangswegen tot de</w:t>
            </w:r>
            <w:r>
              <w:t xml:space="preserve"> werf</w:t>
            </w:r>
            <w:r w:rsidRPr="00094501">
              <w:t xml:space="preserve"> </w:t>
            </w:r>
          </w:p>
          <w:p w14:paraId="64696B2E" w14:textId="77777777" w:rsidR="00CA50AF" w:rsidRPr="00094501" w:rsidRDefault="00CA50AF" w:rsidP="00B5763B">
            <w:pPr>
              <w:pStyle w:val="Paragraphedeliste"/>
              <w:numPr>
                <w:ilvl w:val="0"/>
                <w:numId w:val="9"/>
              </w:numPr>
              <w:ind w:left="453" w:right="-23"/>
            </w:pPr>
            <w:r w:rsidRPr="00094501">
              <w:t>Uitrusting van alle voertuigen met achteruitrijwaarschuwingen</w:t>
            </w:r>
          </w:p>
          <w:p w14:paraId="6411AF57" w14:textId="3B41B886" w:rsidR="00CA50AF" w:rsidRPr="009C1DE5" w:rsidRDefault="00CA50AF" w:rsidP="00B5763B">
            <w:pPr>
              <w:pStyle w:val="Paragraphedeliste"/>
              <w:numPr>
                <w:ilvl w:val="0"/>
                <w:numId w:val="9"/>
              </w:numPr>
              <w:ind w:left="453"/>
            </w:pPr>
            <w:r w:rsidRPr="009C1DE5">
              <w:t>Zorg zo nodig voor kunstlicht.</w:t>
            </w:r>
            <w:r w:rsidRPr="009C1DE5">
              <w:tab/>
            </w:r>
          </w:p>
        </w:tc>
        <w:tc>
          <w:tcPr>
            <w:tcW w:w="1276" w:type="dxa"/>
          </w:tcPr>
          <w:p w14:paraId="158086DB" w14:textId="77777777" w:rsidR="00CA50AF" w:rsidRPr="00094501" w:rsidRDefault="00CA50AF" w:rsidP="007A0B08"/>
        </w:tc>
        <w:tc>
          <w:tcPr>
            <w:tcW w:w="2409" w:type="dxa"/>
          </w:tcPr>
          <w:p w14:paraId="7EC248C3" w14:textId="77777777" w:rsidR="00CA50AF" w:rsidRPr="00094501" w:rsidRDefault="00CA50AF" w:rsidP="007A0B08"/>
        </w:tc>
      </w:tr>
      <w:tr w:rsidR="00CA50AF" w:rsidRPr="00A7511D" w14:paraId="168098C5" w14:textId="77777777" w:rsidTr="007A0B08">
        <w:trPr>
          <w:trHeight w:val="638"/>
        </w:trPr>
        <w:tc>
          <w:tcPr>
            <w:tcW w:w="2405" w:type="dxa"/>
          </w:tcPr>
          <w:p w14:paraId="437593F5" w14:textId="77777777" w:rsidR="00AB5EC5" w:rsidRPr="00094501" w:rsidRDefault="00AB5EC5" w:rsidP="007A0B08">
            <w:r w:rsidRPr="00094501">
              <w:t>Verkeer</w:t>
            </w:r>
          </w:p>
          <w:p w14:paraId="26467341" w14:textId="77777777" w:rsidR="00CA50AF" w:rsidRPr="00094501" w:rsidRDefault="00CA50AF" w:rsidP="007A0B08"/>
        </w:tc>
        <w:tc>
          <w:tcPr>
            <w:tcW w:w="2552" w:type="dxa"/>
          </w:tcPr>
          <w:p w14:paraId="30E854F4" w14:textId="24397BA5" w:rsidR="00AB5EC5" w:rsidRPr="009C1DE5" w:rsidRDefault="00AB5EC5" w:rsidP="00B5763B">
            <w:pPr>
              <w:pStyle w:val="Paragraphedeliste"/>
              <w:numPr>
                <w:ilvl w:val="1"/>
                <w:numId w:val="10"/>
              </w:numPr>
              <w:ind w:left="312"/>
            </w:pPr>
            <w:r w:rsidRPr="009C1DE5">
              <w:t>Botsing tussen voertuig en voetganger</w:t>
            </w:r>
          </w:p>
          <w:p w14:paraId="5C0FEABB" w14:textId="36FBB9CB" w:rsidR="00AB5EC5" w:rsidRPr="009C1DE5" w:rsidRDefault="00AB5EC5" w:rsidP="00B5763B">
            <w:pPr>
              <w:pStyle w:val="Paragraphedeliste"/>
              <w:numPr>
                <w:ilvl w:val="1"/>
                <w:numId w:val="10"/>
              </w:numPr>
              <w:ind w:left="312"/>
            </w:pPr>
            <w:r w:rsidRPr="009C1DE5">
              <w:t>Botsing tussen voertuigen</w:t>
            </w:r>
          </w:p>
          <w:p w14:paraId="77C04A4B" w14:textId="77777777" w:rsidR="00CA50AF" w:rsidRPr="00094501" w:rsidRDefault="00CA50AF" w:rsidP="007A0B08"/>
        </w:tc>
        <w:tc>
          <w:tcPr>
            <w:tcW w:w="1275" w:type="dxa"/>
          </w:tcPr>
          <w:p w14:paraId="26EF1C9A" w14:textId="77777777" w:rsidR="00CA50AF" w:rsidRPr="00094501" w:rsidRDefault="00CA50AF" w:rsidP="007A0B08"/>
        </w:tc>
        <w:tc>
          <w:tcPr>
            <w:tcW w:w="5103" w:type="dxa"/>
          </w:tcPr>
          <w:p w14:paraId="6E7DD9C9" w14:textId="77777777" w:rsidR="004D6961" w:rsidRPr="009C1DE5" w:rsidRDefault="004D6961" w:rsidP="007A0B08">
            <w:pPr>
              <w:keepNext/>
              <w:outlineLvl w:val="0"/>
              <w:rPr>
                <w:u w:val="single"/>
              </w:rPr>
            </w:pPr>
            <w:r w:rsidRPr="009C1DE5">
              <w:rPr>
                <w:u w:val="single"/>
              </w:rPr>
              <w:t>Individuele maatregelen</w:t>
            </w:r>
          </w:p>
          <w:p w14:paraId="6D18DDBE" w14:textId="77777777" w:rsidR="004D6961" w:rsidRPr="00094501" w:rsidRDefault="004D6961" w:rsidP="00B5763B">
            <w:pPr>
              <w:pStyle w:val="Paragraphedeliste"/>
              <w:numPr>
                <w:ilvl w:val="0"/>
                <w:numId w:val="11"/>
              </w:numPr>
              <w:ind w:left="453" w:right="-23"/>
            </w:pPr>
            <w:r w:rsidRPr="00094501">
              <w:t>Draag signa</w:t>
            </w:r>
            <w:r>
              <w:t>lisatie</w:t>
            </w:r>
            <w:r w:rsidRPr="00094501">
              <w:t>kledi</w:t>
            </w:r>
            <w:r>
              <w:t>j</w:t>
            </w:r>
            <w:r w:rsidRPr="00094501">
              <w:t xml:space="preserve"> </w:t>
            </w:r>
          </w:p>
          <w:p w14:paraId="6DFFA740" w14:textId="77777777" w:rsidR="004D6961" w:rsidRPr="00094501" w:rsidRDefault="004D6961" w:rsidP="00B5763B">
            <w:pPr>
              <w:pStyle w:val="Paragraphedeliste"/>
              <w:numPr>
                <w:ilvl w:val="0"/>
                <w:numId w:val="11"/>
              </w:numPr>
              <w:ind w:left="453" w:right="-23"/>
            </w:pPr>
            <w:r w:rsidRPr="00094501">
              <w:t xml:space="preserve">Blijf in alle omstandigheden achter de beschermingselementen (beschermrand, barrières, schokabsorberende vrachtwagen,...). </w:t>
            </w:r>
          </w:p>
          <w:p w14:paraId="03C02B61" w14:textId="77777777" w:rsidR="004D6961" w:rsidRPr="00094501" w:rsidRDefault="004D6961" w:rsidP="007A0B08"/>
          <w:p w14:paraId="7E4CD5B7" w14:textId="77777777" w:rsidR="004D6961" w:rsidRPr="009C1DE5" w:rsidRDefault="004D6961" w:rsidP="007A0B08">
            <w:pPr>
              <w:rPr>
                <w:u w:val="single"/>
              </w:rPr>
            </w:pPr>
            <w:r w:rsidRPr="009C1DE5">
              <w:rPr>
                <w:u w:val="single"/>
              </w:rPr>
              <w:t>Organisatorische maatregelen</w:t>
            </w:r>
          </w:p>
          <w:p w14:paraId="64AFD77F" w14:textId="77777777" w:rsidR="004D6961" w:rsidRPr="00094501" w:rsidRDefault="004D6961" w:rsidP="00B5763B">
            <w:pPr>
              <w:pStyle w:val="Paragraphedeliste"/>
              <w:numPr>
                <w:ilvl w:val="0"/>
                <w:numId w:val="12"/>
              </w:numPr>
              <w:ind w:left="453" w:right="-23"/>
            </w:pPr>
            <w:r w:rsidRPr="00094501">
              <w:t xml:space="preserve">Plaatsing van de bewegwijzering op de </w:t>
            </w:r>
            <w:r>
              <w:t>werf</w:t>
            </w:r>
            <w:r w:rsidRPr="00094501">
              <w:t xml:space="preserve"> voor de weggebruikers (voertuigen en voetgangers): </w:t>
            </w:r>
            <w:r>
              <w:t xml:space="preserve">voorafgaande </w:t>
            </w:r>
            <w:r w:rsidRPr="00094501">
              <w:t>signalisatie, verkeersgeleiding, omleidingen of afsluitingen voor het verkeer, snelheidsbeperkingen, verkeerslichten, ...</w:t>
            </w:r>
          </w:p>
          <w:p w14:paraId="48EB1374" w14:textId="77777777" w:rsidR="004D6961" w:rsidRPr="00094501" w:rsidRDefault="004D6961" w:rsidP="00B5763B">
            <w:pPr>
              <w:pStyle w:val="Paragraphedeliste"/>
              <w:numPr>
                <w:ilvl w:val="0"/>
                <w:numId w:val="12"/>
              </w:numPr>
              <w:ind w:left="453" w:right="-23"/>
            </w:pPr>
            <w:r w:rsidRPr="00094501">
              <w:t>Installeer beschermingen: botsabsorberend voertuig, veiligheidsopstanden, barrières, barricades, kegels,...</w:t>
            </w:r>
          </w:p>
          <w:p w14:paraId="7D562DB1" w14:textId="77777777" w:rsidR="004D6961" w:rsidRPr="00094501" w:rsidRDefault="004D6961" w:rsidP="00B5763B">
            <w:pPr>
              <w:pStyle w:val="Paragraphedeliste"/>
              <w:numPr>
                <w:ilvl w:val="0"/>
                <w:numId w:val="12"/>
              </w:numPr>
              <w:ind w:left="453" w:right="-23"/>
            </w:pPr>
            <w:r w:rsidRPr="00094501">
              <w:t>Zorg ervoor dat alle borden, inrichtingen of belemmeringen bij elk licht en in alle weersomstandigheden zichtbaar zijn.</w:t>
            </w:r>
          </w:p>
          <w:p w14:paraId="6E23D65C" w14:textId="77777777" w:rsidR="004D6961" w:rsidRPr="00094501" w:rsidRDefault="004D6961" w:rsidP="00B5763B">
            <w:pPr>
              <w:pStyle w:val="Paragraphedeliste"/>
              <w:numPr>
                <w:ilvl w:val="0"/>
                <w:numId w:val="12"/>
              </w:numPr>
              <w:ind w:left="453" w:right="-23"/>
            </w:pPr>
            <w:r w:rsidRPr="00094501">
              <w:t>Zorg voor de nodige signalisatiekledi</w:t>
            </w:r>
            <w:r>
              <w:t>j</w:t>
            </w:r>
          </w:p>
          <w:p w14:paraId="6FE37963" w14:textId="77777777" w:rsidR="004D6961" w:rsidRPr="00094501" w:rsidRDefault="004D6961" w:rsidP="00B5763B">
            <w:pPr>
              <w:pStyle w:val="Paragraphedeliste"/>
              <w:numPr>
                <w:ilvl w:val="0"/>
                <w:numId w:val="12"/>
              </w:numPr>
              <w:ind w:left="453" w:right="-23"/>
            </w:pPr>
            <w:r w:rsidRPr="00094501">
              <w:t>Installeer voldoende verlichting op het terrein</w:t>
            </w:r>
          </w:p>
          <w:p w14:paraId="3E291570" w14:textId="77777777" w:rsidR="00CA50AF" w:rsidRPr="00094501" w:rsidRDefault="00CA50AF" w:rsidP="007A0B08"/>
        </w:tc>
        <w:tc>
          <w:tcPr>
            <w:tcW w:w="1276" w:type="dxa"/>
          </w:tcPr>
          <w:p w14:paraId="49284D31" w14:textId="77777777" w:rsidR="00CA50AF" w:rsidRPr="00094501" w:rsidRDefault="00CA50AF" w:rsidP="007A0B08"/>
        </w:tc>
        <w:tc>
          <w:tcPr>
            <w:tcW w:w="2409" w:type="dxa"/>
          </w:tcPr>
          <w:p w14:paraId="2A263309" w14:textId="77777777" w:rsidR="00CA50AF" w:rsidRPr="00094501" w:rsidRDefault="00CA50AF" w:rsidP="007A0B08"/>
        </w:tc>
      </w:tr>
      <w:tr w:rsidR="00CA50AF" w:rsidRPr="00A7511D" w14:paraId="678F9AE9" w14:textId="77777777" w:rsidTr="007A0B08">
        <w:trPr>
          <w:trHeight w:val="638"/>
        </w:trPr>
        <w:tc>
          <w:tcPr>
            <w:tcW w:w="2405" w:type="dxa"/>
          </w:tcPr>
          <w:p w14:paraId="62A2E80B" w14:textId="77777777" w:rsidR="004D6961" w:rsidRPr="00094501" w:rsidRDefault="004D6961" w:rsidP="007A0B08">
            <w:r>
              <w:t>Tillen</w:t>
            </w:r>
            <w:r w:rsidRPr="00094501">
              <w:t xml:space="preserve"> van lasten</w:t>
            </w:r>
          </w:p>
          <w:p w14:paraId="7BAE7EEB" w14:textId="77777777" w:rsidR="00CA50AF" w:rsidRPr="00094501" w:rsidRDefault="00CA50AF" w:rsidP="007A0B08"/>
        </w:tc>
        <w:tc>
          <w:tcPr>
            <w:tcW w:w="2552" w:type="dxa"/>
          </w:tcPr>
          <w:p w14:paraId="274A8C93" w14:textId="683EB02C" w:rsidR="004D6961" w:rsidRPr="00713508" w:rsidRDefault="004D6961" w:rsidP="00B5763B">
            <w:pPr>
              <w:pStyle w:val="Paragraphedeliste"/>
              <w:numPr>
                <w:ilvl w:val="1"/>
                <w:numId w:val="13"/>
              </w:numPr>
              <w:spacing w:after="120"/>
              <w:ind w:left="312"/>
            </w:pPr>
            <w:r w:rsidRPr="00713508">
              <w:t>Musculoskeletale aandoeningen</w:t>
            </w:r>
          </w:p>
          <w:p w14:paraId="28C3D5E9" w14:textId="7C9E9ED5" w:rsidR="004D6961" w:rsidRPr="00713508" w:rsidRDefault="004D6961" w:rsidP="00B5763B">
            <w:pPr>
              <w:pStyle w:val="Paragraphedeliste"/>
              <w:numPr>
                <w:ilvl w:val="1"/>
                <w:numId w:val="13"/>
              </w:numPr>
              <w:ind w:left="312"/>
            </w:pPr>
            <w:r w:rsidRPr="00713508">
              <w:t>Lage rugpijn</w:t>
            </w:r>
          </w:p>
          <w:p w14:paraId="3D7DEF17" w14:textId="7968FBF6" w:rsidR="004D6961" w:rsidRPr="00713508" w:rsidRDefault="004D6961" w:rsidP="00B5763B">
            <w:pPr>
              <w:pStyle w:val="Paragraphedeliste"/>
              <w:numPr>
                <w:ilvl w:val="1"/>
                <w:numId w:val="13"/>
              </w:numPr>
              <w:spacing w:after="120"/>
              <w:ind w:left="312"/>
            </w:pPr>
            <w:r w:rsidRPr="00713508">
              <w:t>Vermoeidheid</w:t>
            </w:r>
          </w:p>
          <w:p w14:paraId="234A0DAA" w14:textId="460EF2DE" w:rsidR="004D6961" w:rsidRPr="00713508" w:rsidRDefault="004D6961" w:rsidP="00B5763B">
            <w:pPr>
              <w:pStyle w:val="Paragraphedeliste"/>
              <w:numPr>
                <w:ilvl w:val="1"/>
                <w:numId w:val="13"/>
              </w:numPr>
              <w:spacing w:after="120"/>
              <w:ind w:left="312"/>
            </w:pPr>
            <w:r w:rsidRPr="00713508">
              <w:t xml:space="preserve">Verwondingen </w:t>
            </w:r>
          </w:p>
          <w:p w14:paraId="5756F18F" w14:textId="77777777" w:rsidR="004D6961" w:rsidRPr="00094501" w:rsidRDefault="004D6961" w:rsidP="007A0B08"/>
          <w:p w14:paraId="06348AF7" w14:textId="77777777" w:rsidR="004D6961" w:rsidRPr="00094501" w:rsidRDefault="004D6961" w:rsidP="007A0B08">
            <w:pPr>
              <w:spacing w:after="120"/>
            </w:pPr>
          </w:p>
          <w:p w14:paraId="7047FC00" w14:textId="77777777" w:rsidR="00CA50AF" w:rsidRPr="00094501" w:rsidRDefault="00CA50AF" w:rsidP="007A0B08"/>
        </w:tc>
        <w:tc>
          <w:tcPr>
            <w:tcW w:w="1275" w:type="dxa"/>
          </w:tcPr>
          <w:p w14:paraId="149B7BDF" w14:textId="77777777" w:rsidR="00CA50AF" w:rsidRPr="00094501" w:rsidRDefault="00CA50AF" w:rsidP="007A0B08"/>
        </w:tc>
        <w:tc>
          <w:tcPr>
            <w:tcW w:w="5103" w:type="dxa"/>
          </w:tcPr>
          <w:p w14:paraId="65E830AC" w14:textId="77777777" w:rsidR="004D6961" w:rsidRPr="00713508" w:rsidRDefault="004D6961" w:rsidP="007A0B08">
            <w:pPr>
              <w:rPr>
                <w:u w:val="single"/>
              </w:rPr>
            </w:pPr>
            <w:r w:rsidRPr="00713508">
              <w:rPr>
                <w:u w:val="single"/>
              </w:rPr>
              <w:t>Individuele maatregelen</w:t>
            </w:r>
          </w:p>
          <w:p w14:paraId="17A0254E" w14:textId="77777777" w:rsidR="004D6961" w:rsidRPr="00713508" w:rsidRDefault="004D6961" w:rsidP="00B5763B">
            <w:pPr>
              <w:pStyle w:val="Paragraphedeliste"/>
              <w:numPr>
                <w:ilvl w:val="0"/>
                <w:numId w:val="14"/>
              </w:numPr>
              <w:ind w:left="453" w:right="-23"/>
              <w:rPr>
                <w:rFonts w:cstheme="minorHAnsi"/>
              </w:rPr>
            </w:pPr>
            <w:r w:rsidRPr="00713508">
              <w:rPr>
                <w:rFonts w:cstheme="minorHAnsi"/>
              </w:rPr>
              <w:t>Het dragen van persoonlijke beschermingsmiddelen, bijv. veiligheidsschoenen en beschermende handschoenen</w:t>
            </w:r>
          </w:p>
          <w:p w14:paraId="75C3ED9C" w14:textId="77777777" w:rsidR="004D6961" w:rsidRPr="00713508" w:rsidRDefault="004D6961" w:rsidP="00B5763B">
            <w:pPr>
              <w:pStyle w:val="Paragraphedeliste"/>
              <w:numPr>
                <w:ilvl w:val="0"/>
                <w:numId w:val="14"/>
              </w:numPr>
              <w:ind w:left="453" w:right="-23"/>
              <w:rPr>
                <w:rFonts w:cstheme="minorHAnsi"/>
              </w:rPr>
            </w:pPr>
            <w:r w:rsidRPr="00713508">
              <w:rPr>
                <w:rFonts w:cstheme="minorHAnsi"/>
              </w:rPr>
              <w:lastRenderedPageBreak/>
              <w:t xml:space="preserve">Gebruik </w:t>
            </w:r>
            <w:r w:rsidRPr="00713508">
              <w:rPr>
                <w:rFonts w:eastAsia="Times New Roman" w:cstheme="minorHAnsi"/>
              </w:rPr>
              <w:t>technische hulpmiddelen voor het tillen van lasten</w:t>
            </w:r>
          </w:p>
          <w:p w14:paraId="787F766D" w14:textId="77777777" w:rsidR="004D6961" w:rsidRPr="00713508" w:rsidRDefault="004D6961" w:rsidP="00B5763B">
            <w:pPr>
              <w:pStyle w:val="Paragraphedeliste"/>
              <w:numPr>
                <w:ilvl w:val="0"/>
                <w:numId w:val="14"/>
              </w:numPr>
              <w:ind w:left="453" w:right="-23"/>
              <w:rPr>
                <w:rFonts w:cstheme="minorHAnsi"/>
              </w:rPr>
            </w:pPr>
            <w:r w:rsidRPr="00713508">
              <w:rPr>
                <w:rFonts w:eastAsia="Times New Roman" w:cstheme="minorHAnsi"/>
              </w:rPr>
              <w:t>Zware voorwerpen met twee dragen</w:t>
            </w:r>
          </w:p>
          <w:p w14:paraId="4CEF1E12" w14:textId="77777777" w:rsidR="004D6961" w:rsidRPr="00713508" w:rsidRDefault="004D6961" w:rsidP="00B5763B">
            <w:pPr>
              <w:pStyle w:val="Paragraphedeliste"/>
              <w:numPr>
                <w:ilvl w:val="0"/>
                <w:numId w:val="14"/>
              </w:numPr>
              <w:ind w:left="453" w:right="-23"/>
              <w:rPr>
                <w:rFonts w:cstheme="minorHAnsi"/>
              </w:rPr>
            </w:pPr>
            <w:r w:rsidRPr="00713508">
              <w:rPr>
                <w:rFonts w:eastAsia="Times New Roman" w:cstheme="minorHAnsi"/>
              </w:rPr>
              <w:t>Deel de lading op in kleinere delen waar mogelijk</w:t>
            </w:r>
          </w:p>
          <w:p w14:paraId="0C6176BA" w14:textId="77777777" w:rsidR="004D6961" w:rsidRPr="00713508" w:rsidRDefault="004D6961" w:rsidP="00B5763B">
            <w:pPr>
              <w:pStyle w:val="Paragraphedeliste"/>
              <w:numPr>
                <w:ilvl w:val="0"/>
                <w:numId w:val="14"/>
              </w:numPr>
              <w:ind w:left="453" w:right="-23"/>
              <w:rPr>
                <w:rFonts w:cstheme="minorHAnsi"/>
              </w:rPr>
            </w:pPr>
            <w:r w:rsidRPr="00713508">
              <w:rPr>
                <w:rFonts w:cstheme="minorHAnsi"/>
              </w:rPr>
              <w:t>Pas de ergonomische regels voor het dragen van lasten toe</w:t>
            </w:r>
          </w:p>
          <w:p w14:paraId="12147D6A" w14:textId="77777777" w:rsidR="004D6961" w:rsidRDefault="004D6961" w:rsidP="007A0B08"/>
          <w:p w14:paraId="371BF5B1" w14:textId="77777777" w:rsidR="004D6961" w:rsidRPr="00713508" w:rsidRDefault="004D6961" w:rsidP="007A0B08">
            <w:pPr>
              <w:rPr>
                <w:u w:val="single"/>
              </w:rPr>
            </w:pPr>
            <w:r w:rsidRPr="00713508">
              <w:rPr>
                <w:u w:val="single"/>
              </w:rPr>
              <w:t>Organisatorische maatregelen</w:t>
            </w:r>
          </w:p>
          <w:p w14:paraId="46AD6B41" w14:textId="77777777" w:rsidR="004D6961" w:rsidRDefault="004D6961" w:rsidP="00B5763B">
            <w:pPr>
              <w:pStyle w:val="Paragraphedeliste"/>
              <w:numPr>
                <w:ilvl w:val="0"/>
                <w:numId w:val="15"/>
              </w:numPr>
              <w:ind w:left="453" w:right="-23"/>
            </w:pPr>
            <w:r>
              <w:t>Het verschaffen van technische hulpmiddelen voor het vervoer van ladingen, aangepast aan het soort lading en het soort terrein.</w:t>
            </w:r>
          </w:p>
          <w:p w14:paraId="05F8824B" w14:textId="77777777" w:rsidR="004D6961" w:rsidRDefault="004D6961" w:rsidP="00B5763B">
            <w:pPr>
              <w:pStyle w:val="Paragraphedeliste"/>
              <w:numPr>
                <w:ilvl w:val="0"/>
                <w:numId w:val="15"/>
              </w:numPr>
              <w:ind w:left="453" w:right="-23"/>
            </w:pPr>
            <w:r>
              <w:t>Het personeel opleiden in het gebruik van technische hulpmiddelen voor het dragen van lasten</w:t>
            </w:r>
          </w:p>
          <w:p w14:paraId="29AB3D61" w14:textId="77777777" w:rsidR="004D6961" w:rsidRDefault="004D6961" w:rsidP="00B5763B">
            <w:pPr>
              <w:pStyle w:val="Paragraphedeliste"/>
              <w:numPr>
                <w:ilvl w:val="0"/>
                <w:numId w:val="15"/>
              </w:numPr>
              <w:ind w:left="453" w:right="-23"/>
            </w:pPr>
            <w:r>
              <w:t>Het personeel opleiden in ergonomische technieken voor het dragen van lasten</w:t>
            </w:r>
          </w:p>
          <w:p w14:paraId="295E8CAE" w14:textId="77777777" w:rsidR="004D6961" w:rsidRDefault="004D6961" w:rsidP="00B5763B">
            <w:pPr>
              <w:pStyle w:val="Paragraphedeliste"/>
              <w:numPr>
                <w:ilvl w:val="0"/>
                <w:numId w:val="15"/>
              </w:numPr>
              <w:ind w:left="453" w:right="-23"/>
            </w:pPr>
            <w:r>
              <w:t>Het waarborgen van de goede staat en het onderhoud van de technische hulpmiddelen van de laadruimte</w:t>
            </w:r>
          </w:p>
          <w:p w14:paraId="2B47ABE8" w14:textId="77777777" w:rsidR="004D6961" w:rsidRDefault="004D6961" w:rsidP="00B5763B">
            <w:pPr>
              <w:pStyle w:val="Paragraphedeliste"/>
              <w:numPr>
                <w:ilvl w:val="0"/>
                <w:numId w:val="15"/>
              </w:numPr>
              <w:ind w:left="453" w:right="-23"/>
            </w:pPr>
            <w:r>
              <w:t xml:space="preserve">Plan pauzes in en wissel taken af om te voorkomen dat u gedurende lange perioden lasten moet dragen. </w:t>
            </w:r>
          </w:p>
          <w:p w14:paraId="2BEBD4D5" w14:textId="77777777" w:rsidR="00CA50AF" w:rsidRPr="00094501" w:rsidRDefault="00CA50AF" w:rsidP="007A0B08"/>
        </w:tc>
        <w:tc>
          <w:tcPr>
            <w:tcW w:w="1276" w:type="dxa"/>
          </w:tcPr>
          <w:p w14:paraId="1150B969" w14:textId="77777777" w:rsidR="00CA50AF" w:rsidRPr="00094501" w:rsidRDefault="00CA50AF" w:rsidP="007A0B08"/>
        </w:tc>
        <w:tc>
          <w:tcPr>
            <w:tcW w:w="2409" w:type="dxa"/>
          </w:tcPr>
          <w:p w14:paraId="60E5B64D" w14:textId="77777777" w:rsidR="00CA50AF" w:rsidRPr="00094501" w:rsidRDefault="00CA50AF" w:rsidP="007A0B08"/>
        </w:tc>
      </w:tr>
      <w:tr w:rsidR="00CA50AF" w:rsidRPr="00A7511D" w14:paraId="5D522C97" w14:textId="77777777" w:rsidTr="007A0B08">
        <w:trPr>
          <w:trHeight w:val="638"/>
        </w:trPr>
        <w:tc>
          <w:tcPr>
            <w:tcW w:w="2405" w:type="dxa"/>
          </w:tcPr>
          <w:p w14:paraId="258C6AC6" w14:textId="77777777" w:rsidR="004D6961" w:rsidRDefault="004D6961" w:rsidP="007A0B08">
            <w:pPr>
              <w:pStyle w:val="Corpsdetexte"/>
              <w:jc w:val="left"/>
            </w:pPr>
            <w:r>
              <w:t>Onhandige houdingen en repetitieve bewegingen</w:t>
            </w:r>
          </w:p>
          <w:p w14:paraId="13484CB6" w14:textId="77777777" w:rsidR="00CA50AF" w:rsidRPr="00094501" w:rsidRDefault="00CA50AF" w:rsidP="007A0B08"/>
        </w:tc>
        <w:tc>
          <w:tcPr>
            <w:tcW w:w="2552" w:type="dxa"/>
          </w:tcPr>
          <w:p w14:paraId="53A6F1C0" w14:textId="67BF4889" w:rsidR="004D6961" w:rsidRPr="00713508" w:rsidRDefault="004D6961" w:rsidP="00B5763B">
            <w:pPr>
              <w:pStyle w:val="Paragraphedeliste"/>
              <w:numPr>
                <w:ilvl w:val="0"/>
                <w:numId w:val="16"/>
              </w:numPr>
              <w:ind w:left="312"/>
            </w:pPr>
            <w:r w:rsidRPr="00713508">
              <w:t>Lage rugpijn</w:t>
            </w:r>
          </w:p>
          <w:p w14:paraId="46952CAA" w14:textId="0AD37D63" w:rsidR="004D6961" w:rsidRPr="00713508" w:rsidRDefault="004D6961" w:rsidP="00B5763B">
            <w:pPr>
              <w:pStyle w:val="Paragraphedeliste"/>
              <w:numPr>
                <w:ilvl w:val="1"/>
                <w:numId w:val="17"/>
              </w:numPr>
              <w:ind w:left="312"/>
            </w:pPr>
            <w:r w:rsidRPr="00713508">
              <w:t>Musculoskeletale aandoeningen</w:t>
            </w:r>
          </w:p>
          <w:p w14:paraId="63DF4E65" w14:textId="13BD24EE" w:rsidR="004D6961" w:rsidRPr="00713508" w:rsidRDefault="004D6961" w:rsidP="00B5763B">
            <w:pPr>
              <w:pStyle w:val="Paragraphedeliste"/>
              <w:numPr>
                <w:ilvl w:val="1"/>
                <w:numId w:val="17"/>
              </w:numPr>
              <w:ind w:left="312"/>
            </w:pPr>
            <w:r w:rsidRPr="00713508">
              <w:t>Vermoeidheid</w:t>
            </w:r>
          </w:p>
          <w:p w14:paraId="57B39E82" w14:textId="77777777" w:rsidR="00CA50AF" w:rsidRPr="00094501" w:rsidRDefault="00CA50AF" w:rsidP="007A0B08"/>
        </w:tc>
        <w:tc>
          <w:tcPr>
            <w:tcW w:w="1275" w:type="dxa"/>
          </w:tcPr>
          <w:p w14:paraId="20D4CA81" w14:textId="77777777" w:rsidR="00CA50AF" w:rsidRPr="00094501" w:rsidRDefault="00CA50AF" w:rsidP="007A0B08"/>
        </w:tc>
        <w:tc>
          <w:tcPr>
            <w:tcW w:w="5103" w:type="dxa"/>
          </w:tcPr>
          <w:p w14:paraId="2FD5B169" w14:textId="77777777" w:rsidR="00A5346A" w:rsidRPr="00713508" w:rsidRDefault="00A5346A" w:rsidP="007A0B08">
            <w:pPr>
              <w:rPr>
                <w:u w:val="single"/>
              </w:rPr>
            </w:pPr>
            <w:r w:rsidRPr="00713508">
              <w:rPr>
                <w:u w:val="single"/>
              </w:rPr>
              <w:t>Individuele maatregelen</w:t>
            </w:r>
          </w:p>
          <w:p w14:paraId="3403DAE4" w14:textId="77777777" w:rsidR="00A5346A" w:rsidRDefault="00A5346A" w:rsidP="00B5763B">
            <w:pPr>
              <w:pStyle w:val="Paragraphedeliste"/>
              <w:numPr>
                <w:ilvl w:val="0"/>
                <w:numId w:val="18"/>
              </w:numPr>
              <w:ind w:left="453" w:right="-23"/>
            </w:pPr>
            <w:r>
              <w:t>Neem de beginselen van ergonomisch werken in acht, verander regelmatig van houding.</w:t>
            </w:r>
          </w:p>
          <w:p w14:paraId="12F13D30" w14:textId="77777777" w:rsidR="00A5346A" w:rsidRDefault="00A5346A" w:rsidP="00B5763B">
            <w:pPr>
              <w:pStyle w:val="Paragraphedeliste"/>
              <w:numPr>
                <w:ilvl w:val="0"/>
                <w:numId w:val="18"/>
              </w:numPr>
              <w:ind w:left="453" w:right="-23"/>
            </w:pPr>
            <w:r>
              <w:t>Wissel taken zo veel mogelijk af</w:t>
            </w:r>
          </w:p>
          <w:p w14:paraId="4BC5248B" w14:textId="77777777" w:rsidR="00A5346A" w:rsidRDefault="00A5346A" w:rsidP="00B5763B">
            <w:pPr>
              <w:pStyle w:val="Paragraphedeliste"/>
              <w:numPr>
                <w:ilvl w:val="0"/>
                <w:numId w:val="18"/>
              </w:numPr>
              <w:ind w:left="453" w:right="-23"/>
            </w:pPr>
            <w:r>
              <w:t>Gebruik het juiste gereedschap voor de taak</w:t>
            </w:r>
          </w:p>
          <w:p w14:paraId="6517B49F" w14:textId="77777777" w:rsidR="00A5346A" w:rsidRDefault="00A5346A" w:rsidP="00B5763B">
            <w:pPr>
              <w:pStyle w:val="Paragraphedeliste"/>
              <w:numPr>
                <w:ilvl w:val="0"/>
                <w:numId w:val="18"/>
              </w:numPr>
              <w:ind w:left="453" w:right="-23"/>
            </w:pPr>
            <w:r>
              <w:t>Draag geschikte persoonlijke beschermingsmiddelen: beschermende handschoenen om het grijpen te vergemakkelijken, kniebeschermers, ...</w:t>
            </w:r>
          </w:p>
          <w:p w14:paraId="59792694" w14:textId="77777777" w:rsidR="00A5346A" w:rsidRDefault="00A5346A" w:rsidP="007A0B08"/>
          <w:p w14:paraId="17C9EE69" w14:textId="77777777" w:rsidR="00A5346A" w:rsidRPr="00713508" w:rsidRDefault="00A5346A" w:rsidP="007A0B08">
            <w:pPr>
              <w:rPr>
                <w:u w:val="single"/>
              </w:rPr>
            </w:pPr>
            <w:r w:rsidRPr="00713508">
              <w:rPr>
                <w:u w:val="single"/>
              </w:rPr>
              <w:t>Organisatorische maatregelen</w:t>
            </w:r>
          </w:p>
          <w:p w14:paraId="38CBE22D" w14:textId="77777777" w:rsidR="00A5346A" w:rsidRDefault="00A5346A" w:rsidP="00B5763B">
            <w:pPr>
              <w:pStyle w:val="Paragraphedeliste"/>
              <w:numPr>
                <w:ilvl w:val="0"/>
                <w:numId w:val="19"/>
              </w:numPr>
              <w:ind w:left="453" w:right="-23"/>
            </w:pPr>
            <w:r>
              <w:t>Opleiding ergonomie voor werknemers</w:t>
            </w:r>
          </w:p>
          <w:p w14:paraId="00B09C63" w14:textId="77777777" w:rsidR="00A5346A" w:rsidRDefault="00A5346A" w:rsidP="00B5763B">
            <w:pPr>
              <w:pStyle w:val="Paragraphedeliste"/>
              <w:numPr>
                <w:ilvl w:val="0"/>
                <w:numId w:val="19"/>
              </w:numPr>
              <w:ind w:left="453" w:right="-23"/>
            </w:pPr>
            <w:r>
              <w:t>Houd bij de aankoop rekening met het gewicht van het handgereedschap</w:t>
            </w:r>
          </w:p>
          <w:p w14:paraId="126C32BF" w14:textId="77777777" w:rsidR="00A5346A" w:rsidRDefault="00A5346A" w:rsidP="00B5763B">
            <w:pPr>
              <w:pStyle w:val="Paragraphedeliste"/>
              <w:numPr>
                <w:ilvl w:val="0"/>
                <w:numId w:val="19"/>
              </w:numPr>
              <w:ind w:left="453" w:right="-23"/>
            </w:pPr>
            <w:r>
              <w:t>Mechaniseer fysiek veeleisende activiteiten zoveel mogelijk, gebruik bijvoorbeeld een vorkheftruck met een hydraulische arm en zuignap voor stoeprandbestrating in plaats van de traditionele stoeprandklem.</w:t>
            </w:r>
          </w:p>
          <w:p w14:paraId="5BE38661" w14:textId="77777777" w:rsidR="00A5346A" w:rsidRDefault="00A5346A" w:rsidP="00B5763B">
            <w:pPr>
              <w:pStyle w:val="Paragraphedeliste"/>
              <w:numPr>
                <w:ilvl w:val="0"/>
                <w:numId w:val="19"/>
              </w:numPr>
              <w:ind w:left="453" w:right="-23"/>
            </w:pPr>
            <w:r>
              <w:t>Verdeel de werklast gelijkmatig over het team</w:t>
            </w:r>
          </w:p>
          <w:p w14:paraId="42A71709" w14:textId="77777777" w:rsidR="00A5346A" w:rsidRDefault="00A5346A" w:rsidP="00B5763B">
            <w:pPr>
              <w:pStyle w:val="Paragraphedeliste"/>
              <w:numPr>
                <w:ilvl w:val="0"/>
                <w:numId w:val="19"/>
              </w:numPr>
              <w:ind w:left="453" w:right="-23"/>
            </w:pPr>
            <w:r>
              <w:t>Voldoende pauzes en recuperatietijd invoeren in de organisatie van het werk.</w:t>
            </w:r>
          </w:p>
          <w:p w14:paraId="1E697235" w14:textId="77777777" w:rsidR="00CA50AF" w:rsidRPr="00094501" w:rsidRDefault="00CA50AF" w:rsidP="007A0B08"/>
        </w:tc>
        <w:tc>
          <w:tcPr>
            <w:tcW w:w="1276" w:type="dxa"/>
          </w:tcPr>
          <w:p w14:paraId="4E4F2FB3" w14:textId="77777777" w:rsidR="00CA50AF" w:rsidRPr="00094501" w:rsidRDefault="00CA50AF" w:rsidP="007A0B08"/>
        </w:tc>
        <w:tc>
          <w:tcPr>
            <w:tcW w:w="2409" w:type="dxa"/>
          </w:tcPr>
          <w:p w14:paraId="4EE5B4B4" w14:textId="77777777" w:rsidR="00CA50AF" w:rsidRPr="00094501" w:rsidRDefault="00CA50AF" w:rsidP="007A0B08"/>
        </w:tc>
      </w:tr>
      <w:tr w:rsidR="00CA50AF" w:rsidRPr="00A7511D" w14:paraId="7651CBD6" w14:textId="77777777" w:rsidTr="007A0B08">
        <w:trPr>
          <w:trHeight w:val="638"/>
        </w:trPr>
        <w:tc>
          <w:tcPr>
            <w:tcW w:w="2405" w:type="dxa"/>
          </w:tcPr>
          <w:p w14:paraId="199A4CC5" w14:textId="77777777" w:rsidR="001A7222" w:rsidRDefault="001A7222" w:rsidP="007A0B08">
            <w:r>
              <w:t>Grondverzet en uitgraving (graven van sleuven)</w:t>
            </w:r>
          </w:p>
          <w:p w14:paraId="55209FA5" w14:textId="0FA0744C" w:rsidR="00CA50AF" w:rsidRPr="00094501" w:rsidRDefault="00CA50AF" w:rsidP="007A0B08"/>
        </w:tc>
        <w:tc>
          <w:tcPr>
            <w:tcW w:w="2552" w:type="dxa"/>
          </w:tcPr>
          <w:p w14:paraId="15CC932E" w14:textId="1517CD44" w:rsidR="00B86A96" w:rsidRPr="00713508" w:rsidRDefault="00713508" w:rsidP="00B5763B">
            <w:pPr>
              <w:pStyle w:val="Paragraphedeliste"/>
              <w:numPr>
                <w:ilvl w:val="1"/>
                <w:numId w:val="20"/>
              </w:numPr>
              <w:ind w:left="312"/>
            </w:pPr>
            <w:r w:rsidRPr="00713508">
              <w:t>A</w:t>
            </w:r>
            <w:r w:rsidR="00B86A96" w:rsidRPr="00713508">
              <w:t>ardverschuivingen/ begravingen</w:t>
            </w:r>
          </w:p>
          <w:p w14:paraId="6436FD29" w14:textId="7EA01B25" w:rsidR="00B86A96" w:rsidRPr="00713508" w:rsidRDefault="00713508" w:rsidP="00B5763B">
            <w:pPr>
              <w:pStyle w:val="Paragraphedeliste"/>
              <w:numPr>
                <w:ilvl w:val="1"/>
                <w:numId w:val="20"/>
              </w:numPr>
              <w:ind w:left="312"/>
            </w:pPr>
            <w:r w:rsidRPr="00713508">
              <w:t>V</w:t>
            </w:r>
            <w:r w:rsidR="00B86A96" w:rsidRPr="00713508">
              <w:t>allen op grondniveau</w:t>
            </w:r>
          </w:p>
          <w:p w14:paraId="2C9B099A" w14:textId="77777777" w:rsidR="00B86A96" w:rsidRPr="00713508" w:rsidRDefault="00B86A96" w:rsidP="007A0B08">
            <w:pPr>
              <w:pStyle w:val="Paragraphedeliste"/>
              <w:ind w:left="312"/>
            </w:pPr>
            <w:r w:rsidRPr="00713508">
              <w:t>en vallen van hoogte</w:t>
            </w:r>
          </w:p>
          <w:p w14:paraId="5F995FD8" w14:textId="77777777" w:rsidR="00CA50AF" w:rsidRPr="00094501" w:rsidRDefault="00CA50AF" w:rsidP="007A0B08"/>
        </w:tc>
        <w:tc>
          <w:tcPr>
            <w:tcW w:w="1275" w:type="dxa"/>
          </w:tcPr>
          <w:p w14:paraId="19FED8AF" w14:textId="77777777" w:rsidR="00CA50AF" w:rsidRPr="00094501" w:rsidRDefault="00CA50AF" w:rsidP="007A0B08"/>
        </w:tc>
        <w:tc>
          <w:tcPr>
            <w:tcW w:w="5103" w:type="dxa"/>
          </w:tcPr>
          <w:p w14:paraId="3CD1B641" w14:textId="77777777" w:rsidR="001A7222" w:rsidRPr="0098469F" w:rsidRDefault="001A7222" w:rsidP="007A0B08">
            <w:pPr>
              <w:rPr>
                <w:u w:val="single"/>
              </w:rPr>
            </w:pPr>
            <w:r w:rsidRPr="0098469F">
              <w:rPr>
                <w:u w:val="single"/>
              </w:rPr>
              <w:t>Individuele maatregelen</w:t>
            </w:r>
          </w:p>
          <w:p w14:paraId="5449B035" w14:textId="77777777" w:rsidR="001A7222" w:rsidRDefault="001A7222" w:rsidP="00B5763B">
            <w:pPr>
              <w:pStyle w:val="Paragraphedeliste"/>
              <w:numPr>
                <w:ilvl w:val="0"/>
                <w:numId w:val="21"/>
              </w:numPr>
              <w:ind w:left="453" w:right="-23"/>
            </w:pPr>
            <w:r>
              <w:t>Draag de juiste persoonlijke beschermingsmiddelen: veiligheidshelm, veiligheidsschoenen, beschermende handschoenen, ...</w:t>
            </w:r>
          </w:p>
          <w:p w14:paraId="29F9BDDE" w14:textId="77777777" w:rsidR="001A7222" w:rsidRDefault="001A7222" w:rsidP="00B5763B">
            <w:pPr>
              <w:pStyle w:val="Paragraphedeliste"/>
              <w:numPr>
                <w:ilvl w:val="0"/>
                <w:numId w:val="21"/>
              </w:numPr>
              <w:ind w:left="453" w:right="-23"/>
            </w:pPr>
            <w:r>
              <w:t>Markeren van het werkgebied</w:t>
            </w:r>
          </w:p>
          <w:p w14:paraId="6CF5B49A" w14:textId="77777777" w:rsidR="001A7222" w:rsidRDefault="001A7222" w:rsidP="00B5763B">
            <w:pPr>
              <w:pStyle w:val="Paragraphedeliste"/>
              <w:numPr>
                <w:ilvl w:val="0"/>
                <w:numId w:val="21"/>
              </w:numPr>
              <w:ind w:left="453" w:right="-23"/>
            </w:pPr>
            <w:r>
              <w:t xml:space="preserve">Gebruik een verticale plankbeschoeiing wanneer u met de hand sleuven graaft en stop het onderste deel van de planken. </w:t>
            </w:r>
          </w:p>
          <w:p w14:paraId="291E78AD" w14:textId="77777777" w:rsidR="001A7222" w:rsidRDefault="001A7222" w:rsidP="00B5763B">
            <w:pPr>
              <w:pStyle w:val="Paragraphedeliste"/>
              <w:numPr>
                <w:ilvl w:val="0"/>
                <w:numId w:val="21"/>
              </w:numPr>
              <w:ind w:left="453" w:right="-23"/>
            </w:pPr>
            <w:r>
              <w:t>Vermijd afdalen in de niet-afgeschermde sleuf wanneer de sleuf wordt gemaakt met een graafmachine.</w:t>
            </w:r>
          </w:p>
          <w:p w14:paraId="11083AB9" w14:textId="77777777" w:rsidR="001A7222" w:rsidRDefault="001A7222" w:rsidP="00B5763B">
            <w:pPr>
              <w:pStyle w:val="Paragraphedeliste"/>
              <w:numPr>
                <w:ilvl w:val="0"/>
                <w:numId w:val="21"/>
              </w:numPr>
              <w:ind w:left="453" w:right="-23"/>
            </w:pPr>
            <w:r>
              <w:t>Gebruik mobiele beschermingsmiddelen (b.v. opblaasbare beschoeiing) bij het openen van de sleuf voor een korte periode.</w:t>
            </w:r>
          </w:p>
          <w:p w14:paraId="03C195B1" w14:textId="77777777" w:rsidR="001A7222" w:rsidRDefault="001A7222" w:rsidP="00B5763B">
            <w:pPr>
              <w:pStyle w:val="Paragraphedeliste"/>
              <w:numPr>
                <w:ilvl w:val="0"/>
                <w:numId w:val="21"/>
              </w:numPr>
              <w:ind w:left="453" w:right="-23"/>
            </w:pPr>
            <w:r>
              <w:t>Beschermen van de hellingen die zijn gevormd door het ontginnen van land tegen infiltratie van water</w:t>
            </w:r>
          </w:p>
          <w:p w14:paraId="3498498B" w14:textId="77777777" w:rsidR="001A7222" w:rsidRDefault="001A7222" w:rsidP="00B5763B">
            <w:pPr>
              <w:pStyle w:val="Paragraphedeliste"/>
              <w:numPr>
                <w:ilvl w:val="0"/>
                <w:numId w:val="22"/>
              </w:numPr>
              <w:ind w:left="312" w:right="-23"/>
            </w:pPr>
            <w:r>
              <w:lastRenderedPageBreak/>
              <w:t>Zorg voor voldoende sleufbreedte om veilig naast de leidingen te kunnen passeren en te voorkomen dat ze geraakt worden.</w:t>
            </w:r>
          </w:p>
          <w:p w14:paraId="514A33B6" w14:textId="77777777" w:rsidR="001A7222" w:rsidRDefault="001A7222" w:rsidP="00B5763B">
            <w:pPr>
              <w:pStyle w:val="Paragraphedeliste"/>
              <w:numPr>
                <w:ilvl w:val="0"/>
                <w:numId w:val="22"/>
              </w:numPr>
              <w:ind w:left="312" w:right="-23"/>
            </w:pPr>
            <w:r>
              <w:t>Laat geen onnodig materiaal op de bodem van de sleuf liggen.</w:t>
            </w:r>
          </w:p>
          <w:p w14:paraId="26AE9B45" w14:textId="77777777" w:rsidR="001A7222" w:rsidRDefault="001A7222" w:rsidP="00B5763B">
            <w:pPr>
              <w:pStyle w:val="Paragraphedeliste"/>
              <w:numPr>
                <w:ilvl w:val="0"/>
                <w:numId w:val="22"/>
              </w:numPr>
              <w:ind w:left="312" w:right="-23"/>
            </w:pPr>
            <w:r>
              <w:t>Sla geen materiaal op aan de rand van de sleuf en zorg ervoor dat bouwmateriaal niet te dicht bij de randen komt.</w:t>
            </w:r>
          </w:p>
          <w:p w14:paraId="13876ADB" w14:textId="77777777" w:rsidR="001A7222" w:rsidRDefault="001A7222" w:rsidP="00B5763B">
            <w:pPr>
              <w:pStyle w:val="Paragraphedeliste"/>
              <w:numPr>
                <w:ilvl w:val="0"/>
                <w:numId w:val="22"/>
              </w:numPr>
              <w:ind w:left="312" w:right="-23"/>
            </w:pPr>
            <w:r>
              <w:t>Plaats toegangsladders correct en voorzie in een noodladder.</w:t>
            </w:r>
          </w:p>
          <w:p w14:paraId="4D1AFD4B" w14:textId="77777777" w:rsidR="001A7222" w:rsidRDefault="001A7222" w:rsidP="007A0B08"/>
          <w:p w14:paraId="1F7406C2" w14:textId="77777777" w:rsidR="001A7222" w:rsidRPr="00A92125" w:rsidRDefault="001A7222" w:rsidP="007A0B08">
            <w:pPr>
              <w:rPr>
                <w:u w:val="single"/>
              </w:rPr>
            </w:pPr>
            <w:r w:rsidRPr="00A92125">
              <w:rPr>
                <w:u w:val="single"/>
              </w:rPr>
              <w:t>Organisatorische maatregelen</w:t>
            </w:r>
          </w:p>
          <w:p w14:paraId="4133F227" w14:textId="77777777" w:rsidR="001A7222" w:rsidRDefault="001A7222" w:rsidP="00B5763B">
            <w:pPr>
              <w:pStyle w:val="Paragraphedeliste"/>
              <w:numPr>
                <w:ilvl w:val="0"/>
                <w:numId w:val="23"/>
              </w:numPr>
              <w:ind w:left="312" w:right="-23"/>
            </w:pPr>
            <w:r>
              <w:t>Installeer bewegwijzering en verkeerszones met fysieke scheiding van stromen</w:t>
            </w:r>
          </w:p>
          <w:p w14:paraId="00DDAC6C" w14:textId="77777777" w:rsidR="001A7222" w:rsidRDefault="001A7222" w:rsidP="00B5763B">
            <w:pPr>
              <w:pStyle w:val="Paragraphedeliste"/>
              <w:numPr>
                <w:ilvl w:val="0"/>
                <w:numId w:val="23"/>
              </w:numPr>
              <w:ind w:left="312" w:right="-23"/>
            </w:pPr>
            <w:r>
              <w:t>De werknemers informeren over de werkprocedures die eventueel in het veiligheidsplan van de werf zijn omschreven (in geval van coactiviteit)</w:t>
            </w:r>
          </w:p>
          <w:p w14:paraId="532C4E13" w14:textId="77777777" w:rsidR="001A7222" w:rsidRDefault="001A7222" w:rsidP="00B5763B">
            <w:pPr>
              <w:pStyle w:val="Paragraphedeliste"/>
              <w:numPr>
                <w:ilvl w:val="0"/>
                <w:numId w:val="23"/>
              </w:numPr>
              <w:ind w:left="312" w:right="-23"/>
            </w:pPr>
            <w:r>
              <w:t>Laat grondverzetmachines periodiek keuren door een EDTC</w:t>
            </w:r>
          </w:p>
          <w:p w14:paraId="65BC1A80" w14:textId="77777777" w:rsidR="001A7222" w:rsidRDefault="001A7222" w:rsidP="00B5763B">
            <w:pPr>
              <w:pStyle w:val="Paragraphedeliste"/>
              <w:numPr>
                <w:ilvl w:val="0"/>
                <w:numId w:val="23"/>
              </w:numPr>
              <w:ind w:left="312" w:right="-23"/>
            </w:pPr>
            <w:r>
              <w:t>Laat de toegangsladders regelmatig controleren op schade.</w:t>
            </w:r>
          </w:p>
          <w:p w14:paraId="7C517F81" w14:textId="77777777" w:rsidR="001A7222" w:rsidRDefault="001A7222" w:rsidP="00B5763B">
            <w:pPr>
              <w:pStyle w:val="Paragraphedeliste"/>
              <w:numPr>
                <w:ilvl w:val="0"/>
                <w:numId w:val="23"/>
              </w:numPr>
              <w:ind w:left="312" w:right="-23"/>
            </w:pPr>
            <w:r>
              <w:t>Gebruik bij het graven van sleuven een mechanische schop met messen om de randen gelijkmatig af te snijden.</w:t>
            </w:r>
          </w:p>
          <w:p w14:paraId="60CB64AC" w14:textId="77777777" w:rsidR="00CA50AF" w:rsidRPr="00094501" w:rsidRDefault="00CA50AF" w:rsidP="007A0B08"/>
        </w:tc>
        <w:tc>
          <w:tcPr>
            <w:tcW w:w="1276" w:type="dxa"/>
          </w:tcPr>
          <w:p w14:paraId="75E2160A" w14:textId="77777777" w:rsidR="00CA50AF" w:rsidRPr="00094501" w:rsidRDefault="00CA50AF" w:rsidP="007A0B08"/>
        </w:tc>
        <w:tc>
          <w:tcPr>
            <w:tcW w:w="2409" w:type="dxa"/>
          </w:tcPr>
          <w:p w14:paraId="7D746BA0" w14:textId="77777777" w:rsidR="00CA50AF" w:rsidRPr="00094501" w:rsidRDefault="00CA50AF" w:rsidP="007A0B08"/>
        </w:tc>
      </w:tr>
      <w:tr w:rsidR="00CA50AF" w:rsidRPr="00A7511D" w14:paraId="4E706732" w14:textId="77777777" w:rsidTr="007A0B08">
        <w:trPr>
          <w:trHeight w:val="638"/>
        </w:trPr>
        <w:tc>
          <w:tcPr>
            <w:tcW w:w="2405" w:type="dxa"/>
          </w:tcPr>
          <w:p w14:paraId="4D3F3937" w14:textId="77777777" w:rsidR="008C3AAD" w:rsidRDefault="008C3AAD" w:rsidP="007A0B08">
            <w:r>
              <w:t>Trillingen</w:t>
            </w:r>
          </w:p>
          <w:p w14:paraId="6B2D5A32" w14:textId="77777777" w:rsidR="00CA50AF" w:rsidRPr="00094501" w:rsidRDefault="00CA50AF" w:rsidP="007A0B08"/>
        </w:tc>
        <w:tc>
          <w:tcPr>
            <w:tcW w:w="2552" w:type="dxa"/>
          </w:tcPr>
          <w:p w14:paraId="37E5C37F" w14:textId="2533704D" w:rsidR="008C3AAD" w:rsidRPr="00B4299C" w:rsidRDefault="008C3AAD" w:rsidP="00B5763B">
            <w:pPr>
              <w:pStyle w:val="Paragraphedeliste"/>
              <w:numPr>
                <w:ilvl w:val="1"/>
                <w:numId w:val="24"/>
              </w:numPr>
              <w:ind w:left="312"/>
            </w:pPr>
            <w:r w:rsidRPr="00B4299C">
              <w:t>Musculoskeletale aandoeningen</w:t>
            </w:r>
          </w:p>
          <w:p w14:paraId="0489A6FF" w14:textId="6FA12D76" w:rsidR="008C3AAD" w:rsidRPr="00B4299C" w:rsidRDefault="008C3AAD" w:rsidP="00B5763B">
            <w:pPr>
              <w:pStyle w:val="Paragraphedeliste"/>
              <w:numPr>
                <w:ilvl w:val="1"/>
                <w:numId w:val="24"/>
              </w:numPr>
              <w:ind w:left="312"/>
            </w:pPr>
            <w:r w:rsidRPr="00B4299C">
              <w:t>Vermoeidheid</w:t>
            </w:r>
          </w:p>
          <w:p w14:paraId="45EA2BB9" w14:textId="77777777" w:rsidR="00CA50AF" w:rsidRPr="00094501" w:rsidRDefault="00CA50AF" w:rsidP="007A0B08"/>
        </w:tc>
        <w:tc>
          <w:tcPr>
            <w:tcW w:w="1275" w:type="dxa"/>
          </w:tcPr>
          <w:p w14:paraId="439C1FEA" w14:textId="77777777" w:rsidR="00CA50AF" w:rsidRPr="00094501" w:rsidRDefault="00CA50AF" w:rsidP="007A0B08"/>
        </w:tc>
        <w:tc>
          <w:tcPr>
            <w:tcW w:w="5103" w:type="dxa"/>
          </w:tcPr>
          <w:p w14:paraId="26D4EA06" w14:textId="77777777" w:rsidR="008C3AAD" w:rsidRPr="00B4299C" w:rsidRDefault="008C3AAD" w:rsidP="007A0B08">
            <w:pPr>
              <w:rPr>
                <w:u w:val="single"/>
                <w:lang w:val="fr-BE"/>
              </w:rPr>
            </w:pPr>
            <w:r w:rsidRPr="00B4299C">
              <w:rPr>
                <w:u w:val="single"/>
              </w:rPr>
              <w:t>Individuele maatregelen</w:t>
            </w:r>
          </w:p>
          <w:p w14:paraId="51229F2D" w14:textId="77777777" w:rsidR="008C3AAD" w:rsidRDefault="008C3AAD" w:rsidP="00B5763B">
            <w:pPr>
              <w:pStyle w:val="Paragraphedeliste"/>
              <w:numPr>
                <w:ilvl w:val="0"/>
                <w:numId w:val="25"/>
              </w:numPr>
              <w:ind w:left="312" w:right="-23"/>
            </w:pPr>
            <w:r>
              <w:t>Draag anti-vibratie beschermende handschoenen bij het gebruik van trillende werkuitrusting (drilboor, stamper, enz.).</w:t>
            </w:r>
          </w:p>
          <w:p w14:paraId="384167A0" w14:textId="77777777" w:rsidR="008C3AAD" w:rsidRDefault="008C3AAD" w:rsidP="00B5763B">
            <w:pPr>
              <w:pStyle w:val="Paragraphedeliste"/>
              <w:numPr>
                <w:ilvl w:val="0"/>
                <w:numId w:val="25"/>
              </w:numPr>
              <w:ind w:left="312" w:right="-23"/>
            </w:pPr>
            <w:r>
              <w:t>Stel de stoel van de grondverzetmachine correct af.</w:t>
            </w:r>
          </w:p>
          <w:p w14:paraId="40313CA4" w14:textId="77777777" w:rsidR="008C3AAD" w:rsidRDefault="008C3AAD" w:rsidP="00B5763B">
            <w:pPr>
              <w:pStyle w:val="Paragraphedeliste"/>
              <w:numPr>
                <w:ilvl w:val="0"/>
                <w:numId w:val="25"/>
              </w:numPr>
              <w:ind w:left="312" w:right="-23"/>
            </w:pPr>
            <w:r>
              <w:lastRenderedPageBreak/>
              <w:t>Wissel taken af om de blootstelling aan trillingen te beperken</w:t>
            </w:r>
          </w:p>
          <w:p w14:paraId="3BF03F69" w14:textId="77777777" w:rsidR="008C3AAD" w:rsidRDefault="008C3AAD" w:rsidP="007A0B08">
            <w:pPr>
              <w:pStyle w:val="Paragraphedeliste"/>
            </w:pPr>
          </w:p>
          <w:p w14:paraId="0ABD8533" w14:textId="77777777" w:rsidR="008C3AAD" w:rsidRPr="00B4299C" w:rsidRDefault="008C3AAD" w:rsidP="007A0B08">
            <w:pPr>
              <w:rPr>
                <w:u w:val="single"/>
              </w:rPr>
            </w:pPr>
            <w:r w:rsidRPr="00B4299C">
              <w:rPr>
                <w:u w:val="single"/>
              </w:rPr>
              <w:t xml:space="preserve">Organisatorische maatregelen </w:t>
            </w:r>
          </w:p>
          <w:p w14:paraId="23ABB824" w14:textId="77777777" w:rsidR="008C3AAD" w:rsidRDefault="008C3AAD" w:rsidP="00B5763B">
            <w:pPr>
              <w:pStyle w:val="Paragraphedeliste"/>
              <w:numPr>
                <w:ilvl w:val="0"/>
                <w:numId w:val="26"/>
              </w:numPr>
              <w:ind w:left="312" w:right="-23"/>
            </w:pPr>
            <w:r>
              <w:t>Zorg voor het onderhoud van de arbeidsmiddelen</w:t>
            </w:r>
          </w:p>
          <w:p w14:paraId="0DC402EA" w14:textId="77777777" w:rsidR="008C3AAD" w:rsidRDefault="008C3AAD" w:rsidP="00B5763B">
            <w:pPr>
              <w:pStyle w:val="Paragraphedeliste"/>
              <w:numPr>
                <w:ilvl w:val="0"/>
                <w:numId w:val="26"/>
              </w:numPr>
              <w:ind w:left="312" w:right="-23"/>
            </w:pPr>
            <w:r>
              <w:t>Vervang beschadigde, defecte, technisch verouderde apparatuur, ...</w:t>
            </w:r>
          </w:p>
          <w:p w14:paraId="33B08993" w14:textId="77777777" w:rsidR="008C3AAD" w:rsidRDefault="008C3AAD" w:rsidP="00B5763B">
            <w:pPr>
              <w:pStyle w:val="Paragraphedeliste"/>
              <w:numPr>
                <w:ilvl w:val="0"/>
                <w:numId w:val="26"/>
              </w:numPr>
              <w:ind w:left="312" w:right="-23"/>
            </w:pPr>
            <w:r>
              <w:t>Kies bij aankoop voor apparatuur die zo weinig mogelijk trillingen afgeeft</w:t>
            </w:r>
          </w:p>
          <w:p w14:paraId="169A9995" w14:textId="77777777" w:rsidR="008C3AAD" w:rsidRDefault="008C3AAD" w:rsidP="00B5763B">
            <w:pPr>
              <w:pStyle w:val="Paragraphedeliste"/>
              <w:numPr>
                <w:ilvl w:val="0"/>
                <w:numId w:val="26"/>
              </w:numPr>
              <w:ind w:left="312" w:right="-23"/>
            </w:pPr>
            <w:r>
              <w:t>Taken toewijzen binnen het team om de individuele blootstelling aan trillingen te verminderen</w:t>
            </w:r>
          </w:p>
          <w:p w14:paraId="4402A00D" w14:textId="20E65932" w:rsidR="008C3AAD" w:rsidRDefault="008C3AAD" w:rsidP="00B5763B">
            <w:pPr>
              <w:pStyle w:val="Paragraphedeliste"/>
              <w:numPr>
                <w:ilvl w:val="0"/>
                <w:numId w:val="26"/>
              </w:numPr>
              <w:ind w:left="312" w:right="-23"/>
            </w:pPr>
            <w:r>
              <w:t>Organiseren van gezondheidstoezicht</w:t>
            </w:r>
          </w:p>
          <w:p w14:paraId="57812754" w14:textId="77777777" w:rsidR="00CA50AF" w:rsidRPr="00094501" w:rsidRDefault="00CA50AF" w:rsidP="007A0B08"/>
        </w:tc>
        <w:tc>
          <w:tcPr>
            <w:tcW w:w="1276" w:type="dxa"/>
          </w:tcPr>
          <w:p w14:paraId="10CE9AC2" w14:textId="77777777" w:rsidR="00CA50AF" w:rsidRPr="00094501" w:rsidRDefault="00CA50AF" w:rsidP="007A0B08"/>
        </w:tc>
        <w:tc>
          <w:tcPr>
            <w:tcW w:w="2409" w:type="dxa"/>
          </w:tcPr>
          <w:p w14:paraId="6113C4C3" w14:textId="77777777" w:rsidR="00CA50AF" w:rsidRPr="00094501" w:rsidRDefault="00CA50AF" w:rsidP="007A0B08"/>
        </w:tc>
      </w:tr>
      <w:tr w:rsidR="00CA50AF" w:rsidRPr="00A7511D" w14:paraId="0C0C3D44" w14:textId="77777777" w:rsidTr="007A0B08">
        <w:trPr>
          <w:trHeight w:val="638"/>
        </w:trPr>
        <w:tc>
          <w:tcPr>
            <w:tcW w:w="2405" w:type="dxa"/>
          </w:tcPr>
          <w:p w14:paraId="5C6011B2" w14:textId="77777777" w:rsidR="003D7CE4" w:rsidRPr="003D7CE4" w:rsidRDefault="003D7CE4" w:rsidP="007A0B08">
            <w:pPr>
              <w:pStyle w:val="Titre1"/>
              <w:outlineLvl w:val="0"/>
              <w:rPr>
                <w:b w:val="0"/>
                <w:bCs w:val="0"/>
              </w:rPr>
            </w:pPr>
            <w:r w:rsidRPr="003D7CE4">
              <w:rPr>
                <w:b w:val="0"/>
                <w:bCs w:val="0"/>
              </w:rPr>
              <w:t>Lawaai</w:t>
            </w:r>
          </w:p>
          <w:p w14:paraId="6488D44E" w14:textId="77777777" w:rsidR="00CA50AF" w:rsidRPr="00094501" w:rsidRDefault="00CA50AF" w:rsidP="007A0B08"/>
        </w:tc>
        <w:tc>
          <w:tcPr>
            <w:tcW w:w="2552" w:type="dxa"/>
          </w:tcPr>
          <w:p w14:paraId="1BDCD21B" w14:textId="727E1742" w:rsidR="003D7CE4" w:rsidRPr="007A0B08" w:rsidRDefault="003D7CE4" w:rsidP="00B5763B">
            <w:pPr>
              <w:pStyle w:val="Paragraphedeliste"/>
              <w:numPr>
                <w:ilvl w:val="1"/>
                <w:numId w:val="27"/>
              </w:numPr>
              <w:ind w:left="315"/>
            </w:pPr>
            <w:r w:rsidRPr="007A0B08">
              <w:t>Vermoeidheid</w:t>
            </w:r>
          </w:p>
          <w:p w14:paraId="01750C5C" w14:textId="2B9BA715" w:rsidR="003D7CE4" w:rsidRPr="007A0B08" w:rsidRDefault="003D7CE4" w:rsidP="00B5763B">
            <w:pPr>
              <w:pStyle w:val="Paragraphedeliste"/>
              <w:numPr>
                <w:ilvl w:val="1"/>
                <w:numId w:val="27"/>
              </w:numPr>
              <w:ind w:left="315"/>
            </w:pPr>
            <w:r w:rsidRPr="007A0B08">
              <w:t>Gehoorverlies</w:t>
            </w:r>
          </w:p>
          <w:p w14:paraId="0267E1E5" w14:textId="66A472C6" w:rsidR="003D7CE4" w:rsidRPr="007A0B08" w:rsidRDefault="003D7CE4" w:rsidP="00B5763B">
            <w:pPr>
              <w:pStyle w:val="Paragraphedeliste"/>
              <w:numPr>
                <w:ilvl w:val="1"/>
                <w:numId w:val="27"/>
              </w:numPr>
              <w:ind w:left="315"/>
            </w:pPr>
            <w:r w:rsidRPr="007A0B08">
              <w:t xml:space="preserve">Doofheid </w:t>
            </w:r>
          </w:p>
          <w:p w14:paraId="70459C1C" w14:textId="77777777" w:rsidR="00CA50AF" w:rsidRPr="00094501" w:rsidRDefault="00CA50AF" w:rsidP="007A0B08"/>
        </w:tc>
        <w:tc>
          <w:tcPr>
            <w:tcW w:w="1275" w:type="dxa"/>
          </w:tcPr>
          <w:p w14:paraId="3982CDF7" w14:textId="77777777" w:rsidR="00CA50AF" w:rsidRPr="00094501" w:rsidRDefault="00CA50AF" w:rsidP="007A0B08"/>
        </w:tc>
        <w:tc>
          <w:tcPr>
            <w:tcW w:w="5103" w:type="dxa"/>
          </w:tcPr>
          <w:p w14:paraId="0D8BEB74" w14:textId="77777777" w:rsidR="003D7CE4" w:rsidRPr="007A0B08" w:rsidRDefault="003D7CE4" w:rsidP="007A0B08">
            <w:pPr>
              <w:rPr>
                <w:u w:val="single"/>
              </w:rPr>
            </w:pPr>
            <w:r w:rsidRPr="007A0B08">
              <w:rPr>
                <w:u w:val="single"/>
              </w:rPr>
              <w:t>Individuele maatregelen</w:t>
            </w:r>
          </w:p>
          <w:p w14:paraId="4BD47511" w14:textId="77777777" w:rsidR="003D7CE4" w:rsidRDefault="003D7CE4" w:rsidP="00B5763B">
            <w:pPr>
              <w:pStyle w:val="Paragraphedeliste"/>
              <w:numPr>
                <w:ilvl w:val="0"/>
                <w:numId w:val="28"/>
              </w:numPr>
              <w:ind w:left="315" w:right="-23"/>
            </w:pPr>
            <w:r>
              <w:t xml:space="preserve">Draag gehoorbescherming wanneer u lawaaierige apparatuur gebruikt of in de buurt ervan werkt. </w:t>
            </w:r>
          </w:p>
          <w:p w14:paraId="309BE24C" w14:textId="77777777" w:rsidR="003D7CE4" w:rsidRDefault="003D7CE4" w:rsidP="007A0B08">
            <w:pPr>
              <w:pStyle w:val="Paragraphedeliste"/>
              <w:ind w:left="768"/>
            </w:pPr>
          </w:p>
          <w:p w14:paraId="67453E45" w14:textId="77777777" w:rsidR="003D7CE4" w:rsidRPr="007A0B08" w:rsidRDefault="003D7CE4" w:rsidP="007A0B08">
            <w:pPr>
              <w:rPr>
                <w:u w:val="single"/>
              </w:rPr>
            </w:pPr>
            <w:r w:rsidRPr="007A0B08">
              <w:rPr>
                <w:u w:val="single"/>
              </w:rPr>
              <w:t>Organisatorische maatregelen</w:t>
            </w:r>
          </w:p>
          <w:p w14:paraId="6672D3E7" w14:textId="77777777" w:rsidR="003D7CE4" w:rsidRDefault="003D7CE4" w:rsidP="00B5763B">
            <w:pPr>
              <w:pStyle w:val="Paragraphedeliste"/>
              <w:numPr>
                <w:ilvl w:val="0"/>
                <w:numId w:val="29"/>
              </w:numPr>
              <w:ind w:left="315" w:right="-23"/>
            </w:pPr>
            <w:r>
              <w:t>Het dragen van gehoorbescherming ter plaatse opleggen</w:t>
            </w:r>
          </w:p>
          <w:p w14:paraId="5E3821E7" w14:textId="77777777" w:rsidR="003D7CE4" w:rsidRDefault="003D7CE4" w:rsidP="00B5763B">
            <w:pPr>
              <w:pStyle w:val="Paragraphedeliste"/>
              <w:numPr>
                <w:ilvl w:val="0"/>
                <w:numId w:val="29"/>
              </w:numPr>
              <w:ind w:left="315" w:right="-23"/>
            </w:pPr>
            <w:r>
              <w:t>Zorg voor het periodiek onderhoud van de arbeidsmiddelen</w:t>
            </w:r>
          </w:p>
          <w:p w14:paraId="2A7984B8" w14:textId="77777777" w:rsidR="003D7CE4" w:rsidRDefault="003D7CE4" w:rsidP="00B5763B">
            <w:pPr>
              <w:pStyle w:val="Paragraphedeliste"/>
              <w:numPr>
                <w:ilvl w:val="0"/>
                <w:numId w:val="29"/>
              </w:numPr>
              <w:ind w:left="315" w:right="-23"/>
            </w:pPr>
            <w:r>
              <w:t>Bij de aanschaf van nieuw materieel rekening houden met geluidsemissieniveaus.</w:t>
            </w:r>
          </w:p>
          <w:p w14:paraId="12E54C9B" w14:textId="77777777" w:rsidR="003D7CE4" w:rsidRDefault="003D7CE4" w:rsidP="00B5763B">
            <w:pPr>
              <w:pStyle w:val="Paragraphedeliste"/>
              <w:numPr>
                <w:ilvl w:val="0"/>
                <w:numId w:val="29"/>
              </w:numPr>
              <w:ind w:left="315" w:right="-23"/>
            </w:pPr>
            <w:r>
              <w:t>Organiseer het werk zodanig dat de superpositie van belangrijke geluidsbronnen wordt vermeden.</w:t>
            </w:r>
          </w:p>
          <w:p w14:paraId="01B88DE9" w14:textId="77777777" w:rsidR="003D7CE4" w:rsidRDefault="003D7CE4" w:rsidP="00B5763B">
            <w:pPr>
              <w:pStyle w:val="Paragraphedeliste"/>
              <w:numPr>
                <w:ilvl w:val="0"/>
                <w:numId w:val="29"/>
              </w:numPr>
              <w:ind w:left="315" w:right="-23"/>
            </w:pPr>
            <w:r>
              <w:t>Organiseren van gezondheidstoezicht</w:t>
            </w:r>
          </w:p>
          <w:p w14:paraId="6A2456DE" w14:textId="77777777" w:rsidR="00CA50AF" w:rsidRPr="00094501" w:rsidRDefault="00CA50AF" w:rsidP="007A0B08"/>
        </w:tc>
        <w:tc>
          <w:tcPr>
            <w:tcW w:w="1276" w:type="dxa"/>
          </w:tcPr>
          <w:p w14:paraId="0F257032" w14:textId="77777777" w:rsidR="00CA50AF" w:rsidRPr="00094501" w:rsidRDefault="00CA50AF" w:rsidP="007A0B08"/>
        </w:tc>
        <w:tc>
          <w:tcPr>
            <w:tcW w:w="2409" w:type="dxa"/>
          </w:tcPr>
          <w:p w14:paraId="2A4DF712" w14:textId="77777777" w:rsidR="00CA50AF" w:rsidRPr="00094501" w:rsidRDefault="00CA50AF" w:rsidP="007A0B08"/>
        </w:tc>
      </w:tr>
    </w:tbl>
    <w:p w14:paraId="164851DD" w14:textId="77777777" w:rsidR="007A0B08" w:rsidRDefault="007A0B08">
      <w:r>
        <w:br w:type="page"/>
      </w:r>
    </w:p>
    <w:tbl>
      <w:tblPr>
        <w:tblStyle w:val="Grilledutableau1"/>
        <w:tblpPr w:leftFromText="141" w:rightFromText="141" w:vertAnchor="text" w:tblpX="-566" w:tblpY="1"/>
        <w:tblOverlap w:val="never"/>
        <w:tblW w:w="15020" w:type="dxa"/>
        <w:tblLayout w:type="fixed"/>
        <w:tblLook w:val="04A0" w:firstRow="1" w:lastRow="0" w:firstColumn="1" w:lastColumn="0" w:noHBand="0" w:noVBand="1"/>
      </w:tblPr>
      <w:tblGrid>
        <w:gridCol w:w="2405"/>
        <w:gridCol w:w="2552"/>
        <w:gridCol w:w="1275"/>
        <w:gridCol w:w="5103"/>
        <w:gridCol w:w="1276"/>
        <w:gridCol w:w="2409"/>
      </w:tblGrid>
      <w:tr w:rsidR="00CA50AF" w:rsidRPr="00A7511D" w14:paraId="3A484997" w14:textId="77777777" w:rsidTr="007A0B08">
        <w:trPr>
          <w:trHeight w:val="638"/>
        </w:trPr>
        <w:tc>
          <w:tcPr>
            <w:tcW w:w="2405" w:type="dxa"/>
          </w:tcPr>
          <w:p w14:paraId="7A75D65E" w14:textId="5BDBB1FE" w:rsidR="003D7CE4" w:rsidRDefault="003D7CE4" w:rsidP="007A0B08">
            <w:r w:rsidRPr="00094501">
              <w:lastRenderedPageBreak/>
              <w:t>Lassen</w:t>
            </w:r>
          </w:p>
          <w:p w14:paraId="4534C6BF" w14:textId="77777777" w:rsidR="00CA50AF" w:rsidRPr="00094501" w:rsidRDefault="00CA50AF" w:rsidP="007A0B08"/>
        </w:tc>
        <w:tc>
          <w:tcPr>
            <w:tcW w:w="2552" w:type="dxa"/>
          </w:tcPr>
          <w:p w14:paraId="4D60E5E4" w14:textId="78E6D5A4" w:rsidR="003D7CE4" w:rsidRPr="00877B5E" w:rsidRDefault="003D7CE4" w:rsidP="00B5763B">
            <w:pPr>
              <w:pStyle w:val="Paragraphedeliste"/>
              <w:numPr>
                <w:ilvl w:val="1"/>
                <w:numId w:val="30"/>
              </w:numPr>
              <w:ind w:left="315"/>
            </w:pPr>
            <w:r w:rsidRPr="00877B5E">
              <w:t>Intoxicatie</w:t>
            </w:r>
          </w:p>
          <w:p w14:paraId="19604481" w14:textId="0E4A80FD" w:rsidR="003D7CE4" w:rsidRPr="00877B5E" w:rsidRDefault="003D7CE4" w:rsidP="00B5763B">
            <w:pPr>
              <w:pStyle w:val="Paragraphedeliste"/>
              <w:numPr>
                <w:ilvl w:val="1"/>
                <w:numId w:val="30"/>
              </w:numPr>
              <w:ind w:left="315"/>
            </w:pPr>
            <w:r w:rsidRPr="00877B5E">
              <w:t>Kanker</w:t>
            </w:r>
          </w:p>
          <w:p w14:paraId="1D30D930" w14:textId="5E3982CC" w:rsidR="003D7CE4" w:rsidRPr="00877B5E" w:rsidRDefault="003D7CE4" w:rsidP="00B5763B">
            <w:pPr>
              <w:pStyle w:val="Paragraphedeliste"/>
              <w:numPr>
                <w:ilvl w:val="1"/>
                <w:numId w:val="30"/>
              </w:numPr>
              <w:ind w:left="315"/>
            </w:pPr>
            <w:r w:rsidRPr="00877B5E">
              <w:t>Longziekten</w:t>
            </w:r>
          </w:p>
          <w:p w14:paraId="7608D57C" w14:textId="5B12DB6F" w:rsidR="003D7CE4" w:rsidRPr="00877B5E" w:rsidRDefault="003D7CE4" w:rsidP="00B5763B">
            <w:pPr>
              <w:pStyle w:val="Paragraphedeliste"/>
              <w:numPr>
                <w:ilvl w:val="1"/>
                <w:numId w:val="30"/>
              </w:numPr>
              <w:ind w:left="315"/>
            </w:pPr>
            <w:r w:rsidRPr="00877B5E">
              <w:t>Oogletsels</w:t>
            </w:r>
          </w:p>
          <w:p w14:paraId="14B9601C" w14:textId="77777777" w:rsidR="00CA50AF" w:rsidRPr="00094501" w:rsidRDefault="00CA50AF" w:rsidP="007A0B08"/>
        </w:tc>
        <w:tc>
          <w:tcPr>
            <w:tcW w:w="1275" w:type="dxa"/>
          </w:tcPr>
          <w:p w14:paraId="26A8DA08" w14:textId="77777777" w:rsidR="00CA50AF" w:rsidRPr="00094501" w:rsidRDefault="00CA50AF" w:rsidP="007A0B08"/>
        </w:tc>
        <w:tc>
          <w:tcPr>
            <w:tcW w:w="5103" w:type="dxa"/>
          </w:tcPr>
          <w:p w14:paraId="0BADF82D" w14:textId="77777777" w:rsidR="003D7CE4" w:rsidRPr="00877B5E" w:rsidRDefault="003D7CE4" w:rsidP="007A0B08">
            <w:pPr>
              <w:rPr>
                <w:u w:val="single"/>
              </w:rPr>
            </w:pPr>
            <w:r w:rsidRPr="00877B5E">
              <w:rPr>
                <w:u w:val="single"/>
              </w:rPr>
              <w:t>Individuele maatregelen</w:t>
            </w:r>
          </w:p>
          <w:p w14:paraId="2C168062" w14:textId="77777777" w:rsidR="003D7CE4" w:rsidRPr="00094501" w:rsidRDefault="003D7CE4" w:rsidP="00B5763B">
            <w:pPr>
              <w:pStyle w:val="Paragraphedeliste"/>
              <w:numPr>
                <w:ilvl w:val="0"/>
                <w:numId w:val="31"/>
              </w:numPr>
              <w:ind w:left="456" w:right="-23"/>
            </w:pPr>
            <w:r w:rsidRPr="00094501">
              <w:t>Markeren van het werkgebied</w:t>
            </w:r>
          </w:p>
          <w:p w14:paraId="7648059E" w14:textId="77777777" w:rsidR="003D7CE4" w:rsidRPr="00767785" w:rsidRDefault="003D7CE4" w:rsidP="00B5763B">
            <w:pPr>
              <w:pStyle w:val="Paragraphedeliste"/>
              <w:numPr>
                <w:ilvl w:val="0"/>
                <w:numId w:val="31"/>
              </w:numPr>
              <w:ind w:left="456" w:right="-23"/>
            </w:pPr>
            <w:r w:rsidRPr="00094501">
              <w:t xml:space="preserve">Bij voorkeur methoden zonder toevoegmetaal of </w:t>
            </w:r>
            <w:r>
              <w:rPr>
                <w:rFonts w:ascii="Helvetica" w:eastAsia="Times New Roman" w:hAnsi="Helvetica" w:cs="Helvetica"/>
                <w:sz w:val="20"/>
                <w:szCs w:val="20"/>
              </w:rPr>
              <w:t>een metaal dat minder damp afgeeft</w:t>
            </w:r>
          </w:p>
          <w:p w14:paraId="440C6C51" w14:textId="77777777" w:rsidR="003D7CE4" w:rsidRPr="00094501" w:rsidRDefault="003D7CE4" w:rsidP="00B5763B">
            <w:pPr>
              <w:pStyle w:val="Paragraphedeliste"/>
              <w:numPr>
                <w:ilvl w:val="0"/>
                <w:numId w:val="31"/>
              </w:numPr>
              <w:ind w:left="456" w:right="-23"/>
            </w:pPr>
            <w:r w:rsidRPr="00094501">
              <w:t>Gebruik een afzuigmiddel, b.v. een zuigtoorts.</w:t>
            </w:r>
          </w:p>
          <w:p w14:paraId="2BA44B40" w14:textId="77777777" w:rsidR="003D7CE4" w:rsidRPr="00094501" w:rsidRDefault="003D7CE4" w:rsidP="00B5763B">
            <w:pPr>
              <w:pStyle w:val="Paragraphedeliste"/>
              <w:numPr>
                <w:ilvl w:val="0"/>
                <w:numId w:val="31"/>
              </w:numPr>
              <w:ind w:left="456" w:right="-23"/>
            </w:pPr>
            <w:r w:rsidRPr="00094501">
              <w:t xml:space="preserve">Gebruik de geschikte beschermingsmiddelen: geschikte ademhalingsbescherming: FFP3 mondmasker of </w:t>
            </w:r>
            <w:r>
              <w:rPr>
                <w:rFonts w:ascii="Helvetica" w:eastAsia="Times New Roman" w:hAnsi="Helvetica" w:cs="Helvetica"/>
                <w:sz w:val="20"/>
                <w:szCs w:val="20"/>
              </w:rPr>
              <w:t>masker met ademlucht-toevoer</w:t>
            </w:r>
            <w:r w:rsidRPr="00094501">
              <w:t xml:space="preserve"> afhankelijk van de duur van de werkzaamheden; lasbril of vizier, handschoenen en beschermende kleding.</w:t>
            </w:r>
          </w:p>
          <w:p w14:paraId="58E79856" w14:textId="77777777" w:rsidR="003D7CE4" w:rsidRDefault="003D7CE4" w:rsidP="00B5763B">
            <w:pPr>
              <w:pStyle w:val="Paragraphedeliste"/>
              <w:numPr>
                <w:ilvl w:val="0"/>
                <w:numId w:val="31"/>
              </w:numPr>
              <w:ind w:left="456" w:right="-23"/>
            </w:pPr>
            <w:r>
              <w:t>H</w:t>
            </w:r>
            <w:r w:rsidRPr="00094501">
              <w:t xml:space="preserve">et beschermen van collega's in de nabijheid van laswerkzaamheden door middel van een scherm of door het dragen van persoonlijke beschermingsmiddelen </w:t>
            </w:r>
          </w:p>
          <w:p w14:paraId="47CBFD06" w14:textId="77777777" w:rsidR="003D7CE4" w:rsidRPr="00DC58BD" w:rsidRDefault="003D7CE4" w:rsidP="007A0B08"/>
          <w:p w14:paraId="77B6AA97" w14:textId="77777777" w:rsidR="003D7CE4" w:rsidRPr="00877B5E" w:rsidRDefault="003D7CE4" w:rsidP="007A0B08">
            <w:pPr>
              <w:rPr>
                <w:u w:val="single"/>
              </w:rPr>
            </w:pPr>
            <w:r w:rsidRPr="00877B5E">
              <w:rPr>
                <w:u w:val="single"/>
              </w:rPr>
              <w:t>Organisatorische maatregelen</w:t>
            </w:r>
          </w:p>
          <w:p w14:paraId="35BB53C6" w14:textId="77777777" w:rsidR="003D7CE4" w:rsidRPr="00094501" w:rsidRDefault="003D7CE4" w:rsidP="00B5763B">
            <w:pPr>
              <w:pStyle w:val="Paragraphedeliste"/>
              <w:numPr>
                <w:ilvl w:val="0"/>
                <w:numId w:val="32"/>
              </w:numPr>
              <w:ind w:left="456" w:right="-23"/>
            </w:pPr>
            <w:r w:rsidRPr="00094501">
              <w:t>Om recente technologische apparatuur beschikbaar te stellen</w:t>
            </w:r>
          </w:p>
          <w:p w14:paraId="1D0CE69D" w14:textId="77777777" w:rsidR="00CA50AF" w:rsidRPr="00877B5E" w:rsidRDefault="003D7CE4" w:rsidP="00B5763B">
            <w:pPr>
              <w:pStyle w:val="Paragraphedeliste"/>
              <w:numPr>
                <w:ilvl w:val="0"/>
                <w:numId w:val="32"/>
              </w:numPr>
              <w:ind w:left="456"/>
            </w:pPr>
            <w:r w:rsidRPr="00877B5E">
              <w:t>Opleiding in de juiste werkprocessen</w:t>
            </w:r>
            <w:r w:rsidRPr="00877B5E">
              <w:tab/>
            </w:r>
          </w:p>
          <w:p w14:paraId="36C11FCD" w14:textId="6F795709" w:rsidR="007A0B08" w:rsidRPr="00094501" w:rsidRDefault="007A0B08" w:rsidP="007A0B08"/>
        </w:tc>
        <w:tc>
          <w:tcPr>
            <w:tcW w:w="1276" w:type="dxa"/>
          </w:tcPr>
          <w:p w14:paraId="29EDCC79" w14:textId="77777777" w:rsidR="00CA50AF" w:rsidRPr="00094501" w:rsidRDefault="00CA50AF" w:rsidP="007A0B08"/>
        </w:tc>
        <w:tc>
          <w:tcPr>
            <w:tcW w:w="2409" w:type="dxa"/>
          </w:tcPr>
          <w:p w14:paraId="22C9FEFF" w14:textId="77777777" w:rsidR="00CA50AF" w:rsidRPr="00094501" w:rsidRDefault="00CA50AF" w:rsidP="007A0B08"/>
        </w:tc>
      </w:tr>
      <w:tr w:rsidR="00CA50AF" w:rsidRPr="00A7511D" w14:paraId="6823445E" w14:textId="77777777" w:rsidTr="007A0B08">
        <w:trPr>
          <w:trHeight w:val="638"/>
        </w:trPr>
        <w:tc>
          <w:tcPr>
            <w:tcW w:w="2405" w:type="dxa"/>
          </w:tcPr>
          <w:p w14:paraId="79EF6BB1" w14:textId="77777777" w:rsidR="003D7CE4" w:rsidRPr="00094501" w:rsidRDefault="003D7CE4" w:rsidP="007A0B08">
            <w:r w:rsidRPr="00094501">
              <w:t>Elektriciteit (handgereedschap, stadsverlichting, ...)</w:t>
            </w:r>
          </w:p>
          <w:p w14:paraId="418AEAE4" w14:textId="77777777" w:rsidR="00CA50AF" w:rsidRPr="00094501" w:rsidRDefault="00CA50AF" w:rsidP="007A0B08"/>
        </w:tc>
        <w:tc>
          <w:tcPr>
            <w:tcW w:w="2552" w:type="dxa"/>
          </w:tcPr>
          <w:p w14:paraId="5F621F15" w14:textId="7478F7DB" w:rsidR="003D7CE4" w:rsidRPr="00877B5E" w:rsidRDefault="003D7CE4" w:rsidP="00B5763B">
            <w:pPr>
              <w:pStyle w:val="Paragraphedeliste"/>
              <w:numPr>
                <w:ilvl w:val="1"/>
                <w:numId w:val="33"/>
              </w:numPr>
              <w:ind w:left="315"/>
            </w:pPr>
            <w:r w:rsidRPr="00877B5E">
              <w:t>Elektrocutie</w:t>
            </w:r>
          </w:p>
          <w:p w14:paraId="524F514E" w14:textId="421D4B34" w:rsidR="003D7CE4" w:rsidRPr="00877B5E" w:rsidRDefault="003D7CE4" w:rsidP="00B5763B">
            <w:pPr>
              <w:pStyle w:val="Paragraphedeliste"/>
              <w:numPr>
                <w:ilvl w:val="1"/>
                <w:numId w:val="33"/>
              </w:numPr>
              <w:ind w:left="315"/>
            </w:pPr>
            <w:r w:rsidRPr="00877B5E">
              <w:t>Elektrificatie</w:t>
            </w:r>
          </w:p>
          <w:p w14:paraId="47EEEDA9" w14:textId="09146C27" w:rsidR="003D7CE4" w:rsidRPr="00877B5E" w:rsidRDefault="003D7CE4" w:rsidP="00B5763B">
            <w:pPr>
              <w:pStyle w:val="Paragraphedeliste"/>
              <w:numPr>
                <w:ilvl w:val="1"/>
                <w:numId w:val="33"/>
              </w:numPr>
              <w:ind w:left="315"/>
            </w:pPr>
            <w:r w:rsidRPr="00877B5E">
              <w:t>Explosie</w:t>
            </w:r>
          </w:p>
          <w:p w14:paraId="34203B72" w14:textId="117BD718" w:rsidR="003D7CE4" w:rsidRPr="00877B5E" w:rsidRDefault="003D7CE4" w:rsidP="00B5763B">
            <w:pPr>
              <w:pStyle w:val="Paragraphedeliste"/>
              <w:numPr>
                <w:ilvl w:val="1"/>
                <w:numId w:val="33"/>
              </w:numPr>
              <w:ind w:left="315"/>
            </w:pPr>
            <w:r w:rsidRPr="00877B5E">
              <w:t xml:space="preserve">Brand </w:t>
            </w:r>
          </w:p>
          <w:p w14:paraId="0961F836" w14:textId="77777777" w:rsidR="00CA50AF" w:rsidRPr="00094501" w:rsidRDefault="00CA50AF" w:rsidP="007A0B08"/>
        </w:tc>
        <w:tc>
          <w:tcPr>
            <w:tcW w:w="1275" w:type="dxa"/>
          </w:tcPr>
          <w:p w14:paraId="0E7BD8C2" w14:textId="77777777" w:rsidR="00CA50AF" w:rsidRPr="00094501" w:rsidRDefault="00CA50AF" w:rsidP="007A0B08"/>
        </w:tc>
        <w:tc>
          <w:tcPr>
            <w:tcW w:w="5103" w:type="dxa"/>
          </w:tcPr>
          <w:p w14:paraId="3A007715" w14:textId="77777777" w:rsidR="003D7CE4" w:rsidRPr="00877B5E" w:rsidRDefault="003D7CE4" w:rsidP="007A0B08">
            <w:pPr>
              <w:rPr>
                <w:u w:val="single"/>
              </w:rPr>
            </w:pPr>
            <w:r w:rsidRPr="00877B5E">
              <w:rPr>
                <w:u w:val="single"/>
              </w:rPr>
              <w:t>Individuele maatregelen</w:t>
            </w:r>
          </w:p>
          <w:p w14:paraId="3EE52DBB" w14:textId="77777777" w:rsidR="003D7CE4" w:rsidRPr="00877B5E" w:rsidRDefault="003D7CE4" w:rsidP="00B5763B">
            <w:pPr>
              <w:pStyle w:val="Paragraphedeliste"/>
              <w:numPr>
                <w:ilvl w:val="0"/>
                <w:numId w:val="34"/>
              </w:numPr>
              <w:ind w:left="456" w:right="-23"/>
              <w:rPr>
                <w:rFonts w:cstheme="minorHAnsi"/>
              </w:rPr>
            </w:pPr>
            <w:r w:rsidRPr="00877B5E">
              <w:rPr>
                <w:rFonts w:cstheme="minorHAnsi"/>
              </w:rPr>
              <w:t>Controleer de goede staat van de elektrische apparatuur en voer geen geïmproviseerde reparaties uit.</w:t>
            </w:r>
          </w:p>
          <w:p w14:paraId="7918353F" w14:textId="77777777" w:rsidR="003D7CE4" w:rsidRPr="00877B5E" w:rsidRDefault="003D7CE4" w:rsidP="00B5763B">
            <w:pPr>
              <w:pStyle w:val="Paragraphedeliste"/>
              <w:numPr>
                <w:ilvl w:val="0"/>
                <w:numId w:val="34"/>
              </w:numPr>
              <w:ind w:left="456" w:right="-23"/>
              <w:rPr>
                <w:rFonts w:cstheme="minorHAnsi"/>
              </w:rPr>
            </w:pPr>
            <w:r w:rsidRPr="00877B5E">
              <w:rPr>
                <w:rFonts w:cstheme="minorHAnsi"/>
              </w:rPr>
              <w:t>Draag geschikte persoonlijke beschermingsmiddelen: isolerende handschoenen, isolerende matten, veiligheidsbril, ...</w:t>
            </w:r>
          </w:p>
          <w:p w14:paraId="30BFBBAE" w14:textId="77777777" w:rsidR="003D7CE4" w:rsidRPr="00877B5E" w:rsidRDefault="003D7CE4" w:rsidP="00B5763B">
            <w:pPr>
              <w:pStyle w:val="Paragraphedeliste"/>
              <w:numPr>
                <w:ilvl w:val="0"/>
                <w:numId w:val="34"/>
              </w:numPr>
              <w:ind w:left="456" w:right="-23"/>
              <w:rPr>
                <w:rFonts w:cstheme="minorHAnsi"/>
              </w:rPr>
            </w:pPr>
            <w:r w:rsidRPr="00877B5E">
              <w:rPr>
                <w:rFonts w:cstheme="minorHAnsi"/>
              </w:rPr>
              <w:t xml:space="preserve">Controleer op afwezigheid van spanning, </w:t>
            </w:r>
            <w:r w:rsidRPr="00877B5E">
              <w:rPr>
                <w:rFonts w:eastAsia="Times New Roman" w:cstheme="minorHAnsi"/>
              </w:rPr>
              <w:t>bescherm de schakelaars tegen ongewild terug inschakelen door middel van een hangslot (lock out)</w:t>
            </w:r>
          </w:p>
          <w:p w14:paraId="468FDD8C" w14:textId="77777777" w:rsidR="003D7CE4" w:rsidRDefault="003D7CE4" w:rsidP="00B5763B">
            <w:pPr>
              <w:pStyle w:val="Paragraphedeliste"/>
              <w:numPr>
                <w:ilvl w:val="0"/>
                <w:numId w:val="35"/>
              </w:numPr>
              <w:ind w:left="456" w:right="-23"/>
            </w:pPr>
            <w:r w:rsidRPr="00094501">
              <w:lastRenderedPageBreak/>
              <w:t>Werk niet aan elektrische installaties zonder toestemming.</w:t>
            </w:r>
          </w:p>
          <w:p w14:paraId="18332DD0" w14:textId="77777777" w:rsidR="003D7CE4" w:rsidRDefault="003D7CE4" w:rsidP="007A0B08">
            <w:pPr>
              <w:pStyle w:val="Paragraphedeliste"/>
            </w:pPr>
          </w:p>
          <w:p w14:paraId="7E7131E4" w14:textId="77777777" w:rsidR="003D7CE4" w:rsidRPr="00877B5E" w:rsidRDefault="003D7CE4" w:rsidP="007A0B08">
            <w:pPr>
              <w:rPr>
                <w:u w:val="single"/>
              </w:rPr>
            </w:pPr>
            <w:r w:rsidRPr="00877B5E">
              <w:rPr>
                <w:u w:val="single"/>
              </w:rPr>
              <w:t>Organisatorische maatregelen</w:t>
            </w:r>
          </w:p>
          <w:p w14:paraId="5793F3E9" w14:textId="77777777" w:rsidR="003D7CE4" w:rsidRPr="00094501" w:rsidRDefault="003D7CE4" w:rsidP="00B5763B">
            <w:pPr>
              <w:pStyle w:val="Paragraphedeliste"/>
              <w:numPr>
                <w:ilvl w:val="0"/>
                <w:numId w:val="36"/>
              </w:numPr>
              <w:ind w:left="456" w:right="-23"/>
            </w:pPr>
            <w:r w:rsidRPr="00094501">
              <w:t>Opleiding en machtiging van personen die belast zijn met werkzaamheden aan elektrische installaties</w:t>
            </w:r>
          </w:p>
          <w:p w14:paraId="620103B0" w14:textId="77777777" w:rsidR="003D7CE4" w:rsidRPr="00094501" w:rsidRDefault="003D7CE4" w:rsidP="00B5763B">
            <w:pPr>
              <w:pStyle w:val="Paragraphedeliste"/>
              <w:numPr>
                <w:ilvl w:val="0"/>
                <w:numId w:val="36"/>
              </w:numPr>
              <w:ind w:left="456" w:right="-23"/>
            </w:pPr>
            <w:r w:rsidRPr="00094501">
              <w:t>Installatie van een aardlekschakelaar</w:t>
            </w:r>
          </w:p>
          <w:p w14:paraId="5BF7732B" w14:textId="77777777" w:rsidR="003D7CE4" w:rsidRPr="00094501" w:rsidRDefault="003D7CE4" w:rsidP="00B5763B">
            <w:pPr>
              <w:pStyle w:val="Paragraphedeliste"/>
              <w:numPr>
                <w:ilvl w:val="0"/>
                <w:numId w:val="36"/>
              </w:numPr>
              <w:ind w:left="456" w:right="-23"/>
            </w:pPr>
            <w:r w:rsidRPr="00094501">
              <w:t>Informeer werknemers over de mogelijke aanwezigheid van ondergrondse elektrische leidingen.</w:t>
            </w:r>
          </w:p>
          <w:p w14:paraId="3F0A189B" w14:textId="77777777" w:rsidR="003D7CE4" w:rsidRPr="00094501" w:rsidRDefault="003D7CE4" w:rsidP="00B5763B">
            <w:pPr>
              <w:pStyle w:val="Paragraphedeliste"/>
              <w:numPr>
                <w:ilvl w:val="0"/>
                <w:numId w:val="36"/>
              </w:numPr>
              <w:ind w:left="456" w:right="-23"/>
            </w:pPr>
            <w:r w:rsidRPr="00094501">
              <w:t xml:space="preserve">Voorzie elektrisch gereedschap van een minimale beschermingsklasse </w:t>
            </w:r>
            <w:r w:rsidRPr="003D7CE4">
              <w:t>van IP44</w:t>
            </w:r>
            <w:r w:rsidRPr="00094501">
              <w:t xml:space="preserve"> en dubbele elektrische isolatie. </w:t>
            </w:r>
          </w:p>
          <w:p w14:paraId="015EBFF0" w14:textId="77777777" w:rsidR="003D7CE4" w:rsidRPr="00094501" w:rsidRDefault="003D7CE4" w:rsidP="00B5763B">
            <w:pPr>
              <w:pStyle w:val="Paragraphedeliste"/>
              <w:numPr>
                <w:ilvl w:val="0"/>
                <w:numId w:val="36"/>
              </w:numPr>
              <w:ind w:left="456" w:right="-23"/>
            </w:pPr>
            <w:r>
              <w:t>Z</w:t>
            </w:r>
            <w:r w:rsidRPr="00094501">
              <w:t>orgen voor het onderhoud en de controle van elektrische apparatuur door een bevoegd persoon</w:t>
            </w:r>
          </w:p>
          <w:p w14:paraId="2AF6148F" w14:textId="77777777" w:rsidR="003D7CE4" w:rsidRPr="00094501" w:rsidRDefault="003D7CE4" w:rsidP="00B5763B">
            <w:pPr>
              <w:pStyle w:val="Paragraphedeliste"/>
              <w:numPr>
                <w:ilvl w:val="0"/>
                <w:numId w:val="36"/>
              </w:numPr>
              <w:ind w:left="456" w:right="-23"/>
            </w:pPr>
            <w:r w:rsidRPr="00094501">
              <w:t>Voorzien in de vervanging of reparatie van alle beschadigde elektrische apparatuur</w:t>
            </w:r>
          </w:p>
          <w:p w14:paraId="3D7F7889" w14:textId="77777777" w:rsidR="003D7CE4" w:rsidRPr="00094501" w:rsidRDefault="003D7CE4" w:rsidP="00B5763B">
            <w:pPr>
              <w:pStyle w:val="Paragraphedeliste"/>
              <w:numPr>
                <w:ilvl w:val="0"/>
                <w:numId w:val="36"/>
              </w:numPr>
              <w:ind w:left="456" w:right="-23"/>
            </w:pPr>
            <w:r w:rsidRPr="00094501">
              <w:t>Werknemers opleiden in het veilig gebruik van elektrisch gereedschap</w:t>
            </w:r>
          </w:p>
          <w:p w14:paraId="4037333D" w14:textId="77777777" w:rsidR="00CA50AF" w:rsidRPr="00094501" w:rsidRDefault="00CA50AF" w:rsidP="007A0B08"/>
        </w:tc>
        <w:tc>
          <w:tcPr>
            <w:tcW w:w="1276" w:type="dxa"/>
          </w:tcPr>
          <w:p w14:paraId="20B57DCF" w14:textId="77777777" w:rsidR="00CA50AF" w:rsidRPr="00094501" w:rsidRDefault="00CA50AF" w:rsidP="007A0B08"/>
        </w:tc>
        <w:tc>
          <w:tcPr>
            <w:tcW w:w="2409" w:type="dxa"/>
          </w:tcPr>
          <w:p w14:paraId="6DA82F16" w14:textId="77777777" w:rsidR="00CA50AF" w:rsidRPr="00094501" w:rsidRDefault="00CA50AF" w:rsidP="007A0B08"/>
        </w:tc>
      </w:tr>
      <w:tr w:rsidR="00CA50AF" w:rsidRPr="00A7511D" w14:paraId="2EF57E18" w14:textId="77777777" w:rsidTr="007A0B08">
        <w:trPr>
          <w:trHeight w:val="638"/>
        </w:trPr>
        <w:tc>
          <w:tcPr>
            <w:tcW w:w="2405" w:type="dxa"/>
          </w:tcPr>
          <w:p w14:paraId="0C9A4659" w14:textId="279612A8" w:rsidR="00CA50AF" w:rsidRPr="00094501" w:rsidRDefault="003D7CE4" w:rsidP="007A0B08">
            <w:r>
              <w:t>Wegenfrees</w:t>
            </w:r>
          </w:p>
        </w:tc>
        <w:tc>
          <w:tcPr>
            <w:tcW w:w="2552" w:type="dxa"/>
          </w:tcPr>
          <w:p w14:paraId="1997D1CD" w14:textId="4A0B2F56" w:rsidR="003D7CE4" w:rsidRPr="00877B5E" w:rsidRDefault="003D7CE4" w:rsidP="00B5763B">
            <w:pPr>
              <w:pStyle w:val="Paragraphedeliste"/>
              <w:numPr>
                <w:ilvl w:val="1"/>
                <w:numId w:val="37"/>
              </w:numPr>
              <w:ind w:left="315"/>
            </w:pPr>
            <w:r w:rsidRPr="00877B5E">
              <w:t>Hoogteval</w:t>
            </w:r>
          </w:p>
          <w:p w14:paraId="705871F9" w14:textId="5A9852FA" w:rsidR="003D7CE4" w:rsidRPr="00877B5E" w:rsidRDefault="003D7CE4" w:rsidP="00B5763B">
            <w:pPr>
              <w:pStyle w:val="Paragraphedeliste"/>
              <w:numPr>
                <w:ilvl w:val="1"/>
                <w:numId w:val="37"/>
              </w:numPr>
              <w:ind w:left="315"/>
            </w:pPr>
            <w:r w:rsidRPr="00877B5E">
              <w:t>Schokken en stoten</w:t>
            </w:r>
          </w:p>
          <w:p w14:paraId="0C1948C2" w14:textId="5F0612F9" w:rsidR="003D7CE4" w:rsidRPr="00877B5E" w:rsidRDefault="003D7CE4" w:rsidP="00B5763B">
            <w:pPr>
              <w:pStyle w:val="Paragraphedeliste"/>
              <w:numPr>
                <w:ilvl w:val="1"/>
                <w:numId w:val="37"/>
              </w:numPr>
              <w:ind w:left="315"/>
            </w:pPr>
            <w:r w:rsidRPr="00877B5E">
              <w:t>Botsing</w:t>
            </w:r>
          </w:p>
          <w:p w14:paraId="4108F226" w14:textId="2F0BB284" w:rsidR="003D7CE4" w:rsidRPr="00877B5E" w:rsidRDefault="003D7CE4" w:rsidP="00B5763B">
            <w:pPr>
              <w:pStyle w:val="Paragraphedeliste"/>
              <w:numPr>
                <w:ilvl w:val="1"/>
                <w:numId w:val="37"/>
              </w:numPr>
              <w:ind w:left="315"/>
            </w:pPr>
            <w:r w:rsidRPr="00877B5E">
              <w:t>Musculoskeletale aandoeningen</w:t>
            </w:r>
          </w:p>
          <w:p w14:paraId="0F3E7413" w14:textId="3FD3997A" w:rsidR="003D7CE4" w:rsidRPr="00877B5E" w:rsidRDefault="003D7CE4" w:rsidP="00B5763B">
            <w:pPr>
              <w:pStyle w:val="Paragraphedeliste"/>
              <w:numPr>
                <w:ilvl w:val="1"/>
                <w:numId w:val="37"/>
              </w:numPr>
              <w:ind w:left="315"/>
            </w:pPr>
            <w:r w:rsidRPr="00877B5E">
              <w:t>Gehoorverlies</w:t>
            </w:r>
          </w:p>
          <w:p w14:paraId="69F7AF54" w14:textId="7F43A1BA" w:rsidR="003D7CE4" w:rsidRPr="00877B5E" w:rsidRDefault="003D7CE4" w:rsidP="00B5763B">
            <w:pPr>
              <w:pStyle w:val="Paragraphedeliste"/>
              <w:numPr>
                <w:ilvl w:val="1"/>
                <w:numId w:val="37"/>
              </w:numPr>
              <w:ind w:left="315"/>
            </w:pPr>
            <w:r w:rsidRPr="00877B5E">
              <w:t>Ziekten van de luchtwegen</w:t>
            </w:r>
          </w:p>
          <w:p w14:paraId="1589703E" w14:textId="77777777" w:rsidR="00CA50AF" w:rsidRPr="00094501" w:rsidRDefault="00CA50AF" w:rsidP="007A0B08"/>
        </w:tc>
        <w:tc>
          <w:tcPr>
            <w:tcW w:w="1275" w:type="dxa"/>
          </w:tcPr>
          <w:p w14:paraId="54A3BEEF" w14:textId="77777777" w:rsidR="00CA50AF" w:rsidRPr="00094501" w:rsidRDefault="00CA50AF" w:rsidP="007A0B08"/>
        </w:tc>
        <w:tc>
          <w:tcPr>
            <w:tcW w:w="5103" w:type="dxa"/>
          </w:tcPr>
          <w:p w14:paraId="48E497D2" w14:textId="77777777" w:rsidR="003D7CE4" w:rsidRPr="00877B5E" w:rsidRDefault="003D7CE4" w:rsidP="007A0B08">
            <w:pPr>
              <w:rPr>
                <w:u w:val="single"/>
              </w:rPr>
            </w:pPr>
            <w:r w:rsidRPr="00877B5E">
              <w:rPr>
                <w:u w:val="single"/>
              </w:rPr>
              <w:t>Individuele maatregelen</w:t>
            </w:r>
          </w:p>
          <w:p w14:paraId="04A12590" w14:textId="77777777" w:rsidR="003D7CE4" w:rsidRPr="00094501" w:rsidRDefault="003D7CE4" w:rsidP="00B5763B">
            <w:pPr>
              <w:pStyle w:val="Corpsdetexte"/>
              <w:numPr>
                <w:ilvl w:val="0"/>
                <w:numId w:val="38"/>
              </w:numPr>
              <w:ind w:left="456" w:right="-23"/>
              <w:jc w:val="left"/>
            </w:pPr>
            <w:r w:rsidRPr="00094501">
              <w:t>Draag geschikte persoonlijke beschermingsmiddelen: veiligheidsschoenen, gehoorbescherming, ademhalingsbescherming, veiligheidshelm, beschermende handschoenen, signalisatiekledij.</w:t>
            </w:r>
          </w:p>
          <w:p w14:paraId="352AC9B9" w14:textId="77777777" w:rsidR="003D7CE4" w:rsidRPr="00094501" w:rsidRDefault="003D7CE4" w:rsidP="00B5763B">
            <w:pPr>
              <w:pStyle w:val="Paragraphedeliste"/>
              <w:numPr>
                <w:ilvl w:val="0"/>
                <w:numId w:val="38"/>
              </w:numPr>
              <w:ind w:left="456" w:right="-23"/>
            </w:pPr>
            <w:r w:rsidRPr="00094501">
              <w:t>Houd het bestuurderscompartiment schoon (maar blaas het niet schoon).</w:t>
            </w:r>
          </w:p>
          <w:p w14:paraId="458991D4" w14:textId="77777777" w:rsidR="003D7CE4" w:rsidRPr="00094501" w:rsidRDefault="003D7CE4" w:rsidP="00B5763B">
            <w:pPr>
              <w:pStyle w:val="Paragraphedeliste"/>
              <w:numPr>
                <w:ilvl w:val="0"/>
                <w:numId w:val="38"/>
              </w:numPr>
              <w:ind w:left="456" w:right="-23"/>
            </w:pPr>
            <w:r w:rsidRPr="00094501">
              <w:t>Markeren van het werkgebied</w:t>
            </w:r>
          </w:p>
          <w:p w14:paraId="49AC40C4" w14:textId="77777777" w:rsidR="003D7CE4" w:rsidRPr="00094501" w:rsidRDefault="003D7CE4" w:rsidP="00B5763B">
            <w:pPr>
              <w:pStyle w:val="Paragraphedeliste"/>
              <w:numPr>
                <w:ilvl w:val="0"/>
                <w:numId w:val="39"/>
              </w:numPr>
              <w:ind w:left="456" w:right="-23"/>
            </w:pPr>
            <w:r w:rsidRPr="00094501">
              <w:lastRenderedPageBreak/>
              <w:t>Controleer de freestrommel op rokken rond de freestrommel</w:t>
            </w:r>
          </w:p>
          <w:p w14:paraId="703D755E" w14:textId="77777777" w:rsidR="003D7CE4" w:rsidRPr="00094501" w:rsidRDefault="003D7CE4" w:rsidP="00B5763B">
            <w:pPr>
              <w:pStyle w:val="Paragraphedeliste"/>
              <w:numPr>
                <w:ilvl w:val="0"/>
                <w:numId w:val="40"/>
              </w:numPr>
              <w:ind w:left="456" w:right="-23"/>
            </w:pPr>
            <w:r w:rsidRPr="00094501">
              <w:t>Houd vrachtwagenstroken nat op geschaafde gebieden</w:t>
            </w:r>
          </w:p>
          <w:p w14:paraId="00CC9302" w14:textId="77777777" w:rsidR="003D7CE4" w:rsidRPr="00094501" w:rsidRDefault="003D7CE4" w:rsidP="00B5763B">
            <w:pPr>
              <w:pStyle w:val="Paragraphedeliste"/>
              <w:numPr>
                <w:ilvl w:val="0"/>
                <w:numId w:val="40"/>
              </w:numPr>
              <w:ind w:left="456" w:right="-23"/>
            </w:pPr>
            <w:r w:rsidRPr="00094501">
              <w:t>Voorzie de afdekking van de transportband</w:t>
            </w:r>
          </w:p>
          <w:p w14:paraId="433070F1" w14:textId="77777777" w:rsidR="003D7CE4" w:rsidRPr="00094501" w:rsidRDefault="003D7CE4" w:rsidP="00B5763B">
            <w:pPr>
              <w:pStyle w:val="Paragraphedeliste"/>
              <w:numPr>
                <w:ilvl w:val="0"/>
                <w:numId w:val="40"/>
              </w:numPr>
              <w:ind w:left="456" w:right="-23"/>
            </w:pPr>
            <w:r w:rsidRPr="00094501">
              <w:t>Voor de afsteller, blijf zo ver mogelijk van de machine weg.</w:t>
            </w:r>
          </w:p>
          <w:p w14:paraId="3469B6C1" w14:textId="77777777" w:rsidR="003D7CE4" w:rsidRPr="00094501" w:rsidRDefault="003D7CE4" w:rsidP="00B5763B">
            <w:pPr>
              <w:pStyle w:val="Paragraphedeliste"/>
              <w:numPr>
                <w:ilvl w:val="0"/>
                <w:numId w:val="40"/>
              </w:numPr>
              <w:ind w:left="456" w:right="-23"/>
            </w:pPr>
            <w:r w:rsidRPr="00094501">
              <w:t>Zorg ervoor dat er zich niemand in de buurt van de machine bevindt en dat het werkgebied vrij is voordat u begint.</w:t>
            </w:r>
          </w:p>
          <w:p w14:paraId="5694C9F3" w14:textId="77777777" w:rsidR="003D7CE4" w:rsidRPr="00094501" w:rsidRDefault="003D7CE4" w:rsidP="00B5763B">
            <w:pPr>
              <w:pStyle w:val="Paragraphedeliste"/>
              <w:numPr>
                <w:ilvl w:val="0"/>
                <w:numId w:val="40"/>
              </w:numPr>
              <w:ind w:left="456" w:right="-23"/>
            </w:pPr>
            <w:r w:rsidRPr="00094501">
              <w:t>Vervoer geen onbevoegden met de machine.</w:t>
            </w:r>
          </w:p>
          <w:p w14:paraId="25146631" w14:textId="77777777" w:rsidR="003D7CE4" w:rsidRDefault="003D7CE4" w:rsidP="00B5763B">
            <w:pPr>
              <w:pStyle w:val="Paragraphedeliste"/>
              <w:numPr>
                <w:ilvl w:val="0"/>
                <w:numId w:val="40"/>
              </w:numPr>
              <w:ind w:left="456" w:right="-23"/>
            </w:pPr>
            <w:r w:rsidRPr="00094501">
              <w:t>Parkeer de machine op een vlakke ondergrond, laat de sleutels niet op de machine zitten en dek het bedieningspaneel af.</w:t>
            </w:r>
          </w:p>
          <w:p w14:paraId="1AA12365" w14:textId="77777777" w:rsidR="003D7CE4" w:rsidRDefault="003D7CE4" w:rsidP="007A0B08"/>
          <w:p w14:paraId="32D79902" w14:textId="77777777" w:rsidR="003D7CE4" w:rsidRPr="00877B5E" w:rsidRDefault="003D7CE4" w:rsidP="007A0B08">
            <w:pPr>
              <w:rPr>
                <w:u w:val="single"/>
              </w:rPr>
            </w:pPr>
            <w:r w:rsidRPr="00877B5E">
              <w:rPr>
                <w:u w:val="single"/>
              </w:rPr>
              <w:t>Organisatorische maatregelen</w:t>
            </w:r>
          </w:p>
          <w:p w14:paraId="1415A7DD" w14:textId="77777777" w:rsidR="003D7CE4" w:rsidRPr="00094501" w:rsidRDefault="003D7CE4" w:rsidP="00B5763B">
            <w:pPr>
              <w:pStyle w:val="Paragraphedeliste"/>
              <w:numPr>
                <w:ilvl w:val="0"/>
                <w:numId w:val="41"/>
              </w:numPr>
              <w:ind w:left="456" w:right="-23"/>
            </w:pPr>
            <w:r w:rsidRPr="00094501">
              <w:t>Informeer naar de samenstelling van het wegdek (mogelijke aanwezigheid van asbest)</w:t>
            </w:r>
          </w:p>
          <w:p w14:paraId="1DD57D5D" w14:textId="77777777" w:rsidR="003D7CE4" w:rsidRPr="00094501" w:rsidRDefault="003D7CE4" w:rsidP="00B5763B">
            <w:pPr>
              <w:pStyle w:val="Paragraphedeliste"/>
              <w:numPr>
                <w:ilvl w:val="0"/>
                <w:numId w:val="41"/>
              </w:numPr>
              <w:ind w:left="456" w:right="-23"/>
            </w:pPr>
            <w:r w:rsidRPr="00094501">
              <w:t>Het werk zodanig organiseren dat het aantal werknemers dat aan stof wordt blootgesteld, wordt beperkt</w:t>
            </w:r>
          </w:p>
          <w:p w14:paraId="2237157B" w14:textId="77777777" w:rsidR="003D7CE4" w:rsidRPr="00094501" w:rsidRDefault="003D7CE4" w:rsidP="00B5763B">
            <w:pPr>
              <w:pStyle w:val="Paragraphedeliste"/>
              <w:numPr>
                <w:ilvl w:val="0"/>
                <w:numId w:val="41"/>
              </w:numPr>
              <w:ind w:left="456" w:right="-23"/>
            </w:pPr>
            <w:r w:rsidRPr="00094501">
              <w:t xml:space="preserve">Organiseren van het schoonmaken van werkkledij en persoonlijke beschermingsmiddelen </w:t>
            </w:r>
          </w:p>
          <w:p w14:paraId="363FC81B" w14:textId="77777777" w:rsidR="003D7CE4" w:rsidRPr="00094501" w:rsidRDefault="003D7CE4" w:rsidP="00B5763B">
            <w:pPr>
              <w:pStyle w:val="Paragraphedeliste"/>
              <w:numPr>
                <w:ilvl w:val="0"/>
                <w:numId w:val="41"/>
              </w:numPr>
              <w:ind w:left="456" w:right="-23"/>
            </w:pPr>
            <w:r w:rsidRPr="00094501">
              <w:t>Onderhoud de machine volgens de instructies van de fabrikant (vooral het koelsysteem van de frees).</w:t>
            </w:r>
          </w:p>
          <w:p w14:paraId="47EC8508" w14:textId="77777777" w:rsidR="003D7CE4" w:rsidRPr="00094501" w:rsidRDefault="003D7CE4" w:rsidP="00B5763B">
            <w:pPr>
              <w:pStyle w:val="Paragraphedeliste"/>
              <w:numPr>
                <w:ilvl w:val="0"/>
                <w:numId w:val="41"/>
              </w:numPr>
              <w:ind w:left="456" w:right="-23"/>
            </w:pPr>
            <w:r w:rsidRPr="00094501">
              <w:t>Zorgen voor toezicht op de gezondheid van de werknemers</w:t>
            </w:r>
          </w:p>
          <w:p w14:paraId="57B859D9" w14:textId="77777777" w:rsidR="003D7CE4" w:rsidRPr="00094501" w:rsidRDefault="003D7CE4" w:rsidP="00B5763B">
            <w:pPr>
              <w:pStyle w:val="Paragraphedeliste"/>
              <w:numPr>
                <w:ilvl w:val="0"/>
                <w:numId w:val="41"/>
              </w:numPr>
              <w:ind w:left="456" w:right="-23"/>
            </w:pPr>
            <w:r w:rsidRPr="00094501">
              <w:t>Zorg ervoor dat de machinebedieners naar behoren zijn opgeleid voor het te gebruiken model en dat zij alle bedieningsorganen van de machine beheersen.</w:t>
            </w:r>
          </w:p>
          <w:p w14:paraId="565BC0C8" w14:textId="77777777" w:rsidR="003D7CE4" w:rsidRPr="00094501" w:rsidRDefault="003D7CE4" w:rsidP="00B5763B">
            <w:pPr>
              <w:pStyle w:val="Paragraphedeliste"/>
              <w:numPr>
                <w:ilvl w:val="0"/>
                <w:numId w:val="42"/>
              </w:numPr>
              <w:ind w:left="456" w:right="-23"/>
            </w:pPr>
            <w:r w:rsidRPr="00094501">
              <w:lastRenderedPageBreak/>
              <w:t>Zorg ervoor dat de gebruiksaanwijzing altijd bij de machine is.</w:t>
            </w:r>
          </w:p>
          <w:p w14:paraId="28E0AA72" w14:textId="77777777" w:rsidR="00CA50AF" w:rsidRPr="00094501" w:rsidRDefault="00CA50AF" w:rsidP="007A0B08"/>
        </w:tc>
        <w:tc>
          <w:tcPr>
            <w:tcW w:w="1276" w:type="dxa"/>
          </w:tcPr>
          <w:p w14:paraId="4DF7A62A" w14:textId="77777777" w:rsidR="00CA50AF" w:rsidRPr="00094501" w:rsidRDefault="00CA50AF" w:rsidP="007A0B08"/>
        </w:tc>
        <w:tc>
          <w:tcPr>
            <w:tcW w:w="2409" w:type="dxa"/>
          </w:tcPr>
          <w:p w14:paraId="30AE6F6D" w14:textId="77777777" w:rsidR="00CA50AF" w:rsidRPr="00094501" w:rsidRDefault="00CA50AF" w:rsidP="007A0B08"/>
        </w:tc>
      </w:tr>
      <w:tr w:rsidR="00CA50AF" w:rsidRPr="00A7511D" w14:paraId="3D318505" w14:textId="77777777" w:rsidTr="007A0B08">
        <w:trPr>
          <w:trHeight w:val="638"/>
        </w:trPr>
        <w:tc>
          <w:tcPr>
            <w:tcW w:w="2405" w:type="dxa"/>
          </w:tcPr>
          <w:p w14:paraId="142C7AE8" w14:textId="77777777" w:rsidR="00586D03" w:rsidRDefault="00586D03" w:rsidP="007A0B08">
            <w:r w:rsidRPr="00094501">
              <w:lastRenderedPageBreak/>
              <w:t>Bestrating</w:t>
            </w:r>
          </w:p>
          <w:p w14:paraId="245FE376" w14:textId="77777777" w:rsidR="00CA50AF" w:rsidRPr="00094501" w:rsidRDefault="00CA50AF" w:rsidP="007A0B08"/>
        </w:tc>
        <w:tc>
          <w:tcPr>
            <w:tcW w:w="2552" w:type="dxa"/>
          </w:tcPr>
          <w:p w14:paraId="74B5010A" w14:textId="57713176" w:rsidR="00E25E4E" w:rsidRPr="00877B5E" w:rsidRDefault="00E25E4E" w:rsidP="00B5763B">
            <w:pPr>
              <w:pStyle w:val="Paragraphedeliste"/>
              <w:numPr>
                <w:ilvl w:val="1"/>
                <w:numId w:val="43"/>
              </w:numPr>
              <w:ind w:left="315"/>
            </w:pPr>
            <w:r w:rsidRPr="00877B5E">
              <w:t>Schokken en stoten</w:t>
            </w:r>
          </w:p>
          <w:p w14:paraId="5EF5DE2F" w14:textId="0237391C" w:rsidR="00E25E4E" w:rsidRPr="00877B5E" w:rsidRDefault="00E25E4E" w:rsidP="00B5763B">
            <w:pPr>
              <w:pStyle w:val="Paragraphedeliste"/>
              <w:numPr>
                <w:ilvl w:val="1"/>
                <w:numId w:val="43"/>
              </w:numPr>
              <w:ind w:left="315"/>
            </w:pPr>
            <w:r w:rsidRPr="00877B5E">
              <w:t xml:space="preserve">Brandwonden </w:t>
            </w:r>
          </w:p>
          <w:p w14:paraId="19598D2A" w14:textId="57B63F61" w:rsidR="00E25E4E" w:rsidRPr="00877B5E" w:rsidRDefault="00E25E4E" w:rsidP="00B5763B">
            <w:pPr>
              <w:pStyle w:val="Paragraphedeliste"/>
              <w:numPr>
                <w:ilvl w:val="1"/>
                <w:numId w:val="43"/>
              </w:numPr>
              <w:ind w:left="315"/>
            </w:pPr>
            <w:r w:rsidRPr="00877B5E">
              <w:t>Beknelling</w:t>
            </w:r>
          </w:p>
          <w:p w14:paraId="1B8940CD" w14:textId="1EAD3E81" w:rsidR="00E25E4E" w:rsidRPr="00877B5E" w:rsidRDefault="00E25E4E" w:rsidP="00B5763B">
            <w:pPr>
              <w:pStyle w:val="Paragraphedeliste"/>
              <w:numPr>
                <w:ilvl w:val="1"/>
                <w:numId w:val="43"/>
              </w:numPr>
              <w:ind w:left="315"/>
            </w:pPr>
            <w:r w:rsidRPr="00877B5E">
              <w:t>Gehoorverlies</w:t>
            </w:r>
          </w:p>
          <w:p w14:paraId="7B87C951" w14:textId="6EE0EB8E" w:rsidR="00E25E4E" w:rsidRPr="00877B5E" w:rsidRDefault="00E25E4E" w:rsidP="00B5763B">
            <w:pPr>
              <w:pStyle w:val="Paragraphedeliste"/>
              <w:numPr>
                <w:ilvl w:val="1"/>
                <w:numId w:val="43"/>
              </w:numPr>
              <w:ind w:left="315"/>
            </w:pPr>
            <w:r w:rsidRPr="00877B5E">
              <w:t>Ziekten van de luchtwegen</w:t>
            </w:r>
          </w:p>
          <w:p w14:paraId="23432841" w14:textId="31BF6AB4" w:rsidR="00E25E4E" w:rsidRPr="00877B5E" w:rsidRDefault="00E25E4E" w:rsidP="00B5763B">
            <w:pPr>
              <w:pStyle w:val="Paragraphedeliste"/>
              <w:numPr>
                <w:ilvl w:val="1"/>
                <w:numId w:val="43"/>
              </w:numPr>
              <w:ind w:left="315"/>
            </w:pPr>
            <w:r w:rsidRPr="00877B5E">
              <w:t>Spier- en skeletaandoeningen</w:t>
            </w:r>
          </w:p>
          <w:p w14:paraId="0DA5EB54" w14:textId="77777777" w:rsidR="00CA50AF" w:rsidRPr="00094501" w:rsidRDefault="00CA50AF" w:rsidP="007A0B08"/>
        </w:tc>
        <w:tc>
          <w:tcPr>
            <w:tcW w:w="1275" w:type="dxa"/>
          </w:tcPr>
          <w:p w14:paraId="3141B79B" w14:textId="77777777" w:rsidR="00CA50AF" w:rsidRPr="00094501" w:rsidRDefault="00CA50AF" w:rsidP="007A0B08"/>
        </w:tc>
        <w:tc>
          <w:tcPr>
            <w:tcW w:w="5103" w:type="dxa"/>
          </w:tcPr>
          <w:p w14:paraId="1EB2C189" w14:textId="77777777" w:rsidR="003D7CE4" w:rsidRPr="00877B5E" w:rsidRDefault="003D7CE4" w:rsidP="007A0B08">
            <w:pPr>
              <w:rPr>
                <w:u w:val="single"/>
              </w:rPr>
            </w:pPr>
            <w:r w:rsidRPr="00877B5E">
              <w:rPr>
                <w:u w:val="single"/>
              </w:rPr>
              <w:t>Individuele maatregelen</w:t>
            </w:r>
          </w:p>
          <w:p w14:paraId="4AB760A3" w14:textId="77777777" w:rsidR="003D7CE4" w:rsidRPr="00094501" w:rsidRDefault="003D7CE4" w:rsidP="00B5763B">
            <w:pPr>
              <w:pStyle w:val="Paragraphedeliste"/>
              <w:numPr>
                <w:ilvl w:val="0"/>
                <w:numId w:val="44"/>
              </w:numPr>
              <w:ind w:left="456" w:right="-23"/>
            </w:pPr>
            <w:r w:rsidRPr="00094501">
              <w:t xml:space="preserve">Draag persoonlijke beschermingsmiddelen: veiligheidsschoenen, gehoorbescherming, ademhalingsbescherming, beschermende handschoenen, </w:t>
            </w:r>
            <w:r>
              <w:t>signalisatiekledij</w:t>
            </w:r>
            <w:r w:rsidRPr="00094501">
              <w:t>.</w:t>
            </w:r>
          </w:p>
          <w:p w14:paraId="78032C12" w14:textId="77777777" w:rsidR="003D7CE4" w:rsidRPr="00094501" w:rsidRDefault="003D7CE4" w:rsidP="00B5763B">
            <w:pPr>
              <w:pStyle w:val="Paragraphedeliste"/>
              <w:numPr>
                <w:ilvl w:val="0"/>
                <w:numId w:val="44"/>
              </w:numPr>
              <w:ind w:left="456" w:right="-23"/>
            </w:pPr>
            <w:r w:rsidRPr="00094501">
              <w:t>Controleer of alle veiligheidsonderdelen van de machine op hun plaats zitten alvorens te beginnen.</w:t>
            </w:r>
          </w:p>
          <w:p w14:paraId="2CBEAD18" w14:textId="77777777" w:rsidR="003D7CE4" w:rsidRPr="00094501" w:rsidRDefault="003D7CE4" w:rsidP="00B5763B">
            <w:pPr>
              <w:pStyle w:val="Paragraphedeliste"/>
              <w:numPr>
                <w:ilvl w:val="0"/>
                <w:numId w:val="44"/>
              </w:numPr>
              <w:ind w:left="456" w:right="-23"/>
            </w:pPr>
            <w:r w:rsidRPr="00094501">
              <w:t>Bij het starten alleen de aanwezigheid van het nodige personeel in de gevarenzone van de machine toestaan (bestuurder en insteller).</w:t>
            </w:r>
          </w:p>
          <w:p w14:paraId="2A03439E" w14:textId="77777777" w:rsidR="003D7CE4" w:rsidRPr="00094501" w:rsidRDefault="003D7CE4" w:rsidP="00B5763B">
            <w:pPr>
              <w:pStyle w:val="Paragraphedeliste"/>
              <w:numPr>
                <w:ilvl w:val="0"/>
                <w:numId w:val="44"/>
              </w:numPr>
              <w:ind w:left="456" w:right="-23"/>
            </w:pPr>
            <w:r w:rsidRPr="00094501">
              <w:t xml:space="preserve">Bedien de machine volgens de instructies van de fabrikant, inclusief het laden en lossen van de </w:t>
            </w:r>
            <w:r>
              <w:t>stratenmaker / paver</w:t>
            </w:r>
            <w:r w:rsidRPr="00094501">
              <w:t xml:space="preserve"> uit het transportvoertuig.</w:t>
            </w:r>
          </w:p>
          <w:p w14:paraId="5A45CC54" w14:textId="77777777" w:rsidR="003D7CE4" w:rsidRPr="00094501" w:rsidRDefault="003D7CE4" w:rsidP="00B5763B">
            <w:pPr>
              <w:pStyle w:val="Paragraphedeliste"/>
              <w:numPr>
                <w:ilvl w:val="0"/>
                <w:numId w:val="44"/>
              </w:numPr>
              <w:ind w:left="456" w:right="-23"/>
            </w:pPr>
            <w:r w:rsidRPr="00094501">
              <w:t>Toeteren voor het starten</w:t>
            </w:r>
          </w:p>
          <w:p w14:paraId="42BC9ABE" w14:textId="77777777" w:rsidR="003D7CE4" w:rsidRPr="00094501" w:rsidRDefault="003D7CE4" w:rsidP="00B5763B">
            <w:pPr>
              <w:pStyle w:val="Paragraphedeliste"/>
              <w:numPr>
                <w:ilvl w:val="0"/>
                <w:numId w:val="44"/>
              </w:numPr>
              <w:ind w:left="456" w:right="-23"/>
            </w:pPr>
            <w:r w:rsidRPr="00094501">
              <w:t>Neem de driepuntsregel in acht bij het in- en uitstappen van de bestuurderscabine.</w:t>
            </w:r>
          </w:p>
          <w:p w14:paraId="588937E6" w14:textId="77777777" w:rsidR="003D7CE4" w:rsidRPr="00094501" w:rsidRDefault="003D7CE4" w:rsidP="00B5763B">
            <w:pPr>
              <w:pStyle w:val="Paragraphedeliste"/>
              <w:numPr>
                <w:ilvl w:val="0"/>
                <w:numId w:val="44"/>
              </w:numPr>
              <w:ind w:left="456" w:right="-23"/>
            </w:pPr>
            <w:r w:rsidRPr="00094501">
              <w:t>Houd het terrein vrij en respecteer de speciale verkeersstroken.</w:t>
            </w:r>
          </w:p>
          <w:p w14:paraId="23325A55" w14:textId="77777777" w:rsidR="003D7CE4" w:rsidRPr="00DB4449" w:rsidRDefault="003D7CE4" w:rsidP="00B5763B">
            <w:pPr>
              <w:pStyle w:val="Paragraphedeliste"/>
              <w:numPr>
                <w:ilvl w:val="0"/>
                <w:numId w:val="44"/>
              </w:numPr>
              <w:ind w:left="456" w:right="-23"/>
            </w:pPr>
            <w:r w:rsidRPr="00DB4449">
              <w:t>Houd uw handen uit de buurt van bewegende delen.</w:t>
            </w:r>
          </w:p>
          <w:p w14:paraId="5DC0384F" w14:textId="77777777" w:rsidR="003D7CE4" w:rsidRDefault="003D7CE4" w:rsidP="00B5763B">
            <w:pPr>
              <w:pStyle w:val="Paragraphedeliste"/>
              <w:numPr>
                <w:ilvl w:val="0"/>
                <w:numId w:val="44"/>
              </w:numPr>
              <w:ind w:left="456" w:right="-23"/>
            </w:pPr>
            <w:r w:rsidRPr="00DB4449">
              <w:t>Hou een brandblusser in de buurt</w:t>
            </w:r>
          </w:p>
          <w:p w14:paraId="323D08D7" w14:textId="77777777" w:rsidR="003D7CE4" w:rsidRPr="00DB4449" w:rsidRDefault="003D7CE4" w:rsidP="007A0B08">
            <w:pPr>
              <w:pStyle w:val="Paragraphedeliste"/>
            </w:pPr>
          </w:p>
          <w:p w14:paraId="6A88E749" w14:textId="77777777" w:rsidR="003D7CE4" w:rsidRPr="00877B5E" w:rsidRDefault="003D7CE4" w:rsidP="007A0B08">
            <w:pPr>
              <w:rPr>
                <w:u w:val="single"/>
              </w:rPr>
            </w:pPr>
            <w:r w:rsidRPr="00877B5E">
              <w:rPr>
                <w:u w:val="single"/>
              </w:rPr>
              <w:t>Organisatorische maatregelen</w:t>
            </w:r>
          </w:p>
          <w:p w14:paraId="211DCACA" w14:textId="77777777" w:rsidR="003D7CE4" w:rsidRPr="00DB4449" w:rsidRDefault="003D7CE4" w:rsidP="00B5763B">
            <w:pPr>
              <w:pStyle w:val="Paragraphedeliste"/>
              <w:numPr>
                <w:ilvl w:val="0"/>
                <w:numId w:val="45"/>
              </w:numPr>
              <w:ind w:left="456" w:right="-23"/>
            </w:pPr>
            <w:r w:rsidRPr="00DB4449">
              <w:t xml:space="preserve">Laat alleen getraind personeel de machine bedienen. </w:t>
            </w:r>
          </w:p>
          <w:p w14:paraId="0EF9771C" w14:textId="77777777" w:rsidR="003D7CE4" w:rsidRPr="00DB4449" w:rsidRDefault="003D7CE4" w:rsidP="00B5763B">
            <w:pPr>
              <w:pStyle w:val="Paragraphedeliste"/>
              <w:numPr>
                <w:ilvl w:val="0"/>
                <w:numId w:val="45"/>
              </w:numPr>
              <w:ind w:left="456" w:right="-23"/>
            </w:pPr>
            <w:r w:rsidRPr="00DB4449">
              <w:t xml:space="preserve">Stel de door de fabrikant verstrekte gebruiksaanwijzing ter beschikking. </w:t>
            </w:r>
          </w:p>
          <w:p w14:paraId="135B2AD7" w14:textId="77777777" w:rsidR="003D7CE4" w:rsidRPr="00DB4449" w:rsidRDefault="003D7CE4" w:rsidP="00B5763B">
            <w:pPr>
              <w:pStyle w:val="Paragraphedeliste"/>
              <w:numPr>
                <w:ilvl w:val="0"/>
                <w:numId w:val="45"/>
              </w:numPr>
              <w:ind w:left="456" w:right="-23"/>
            </w:pPr>
            <w:r>
              <w:lastRenderedPageBreak/>
              <w:t>Geef voorkeur aan</w:t>
            </w:r>
            <w:r w:rsidRPr="00DB4449">
              <w:t xml:space="preserve"> machines met een dampopvangsysteem.</w:t>
            </w:r>
          </w:p>
          <w:p w14:paraId="2F9C5BFE" w14:textId="77777777" w:rsidR="00CA50AF" w:rsidRDefault="003D7CE4" w:rsidP="00B5763B">
            <w:pPr>
              <w:pStyle w:val="Paragraphedeliste"/>
              <w:numPr>
                <w:ilvl w:val="0"/>
                <w:numId w:val="45"/>
              </w:numPr>
              <w:ind w:left="456"/>
            </w:pPr>
            <w:r w:rsidRPr="00877B5E">
              <w:t>Organiseer het schoonmaken van werkkleding</w:t>
            </w:r>
          </w:p>
          <w:p w14:paraId="412D70BA" w14:textId="11A98692" w:rsidR="00877B5E" w:rsidRPr="00877B5E" w:rsidRDefault="00877B5E" w:rsidP="00877B5E">
            <w:pPr>
              <w:pStyle w:val="Paragraphedeliste"/>
              <w:ind w:left="456"/>
            </w:pPr>
          </w:p>
        </w:tc>
        <w:tc>
          <w:tcPr>
            <w:tcW w:w="1276" w:type="dxa"/>
          </w:tcPr>
          <w:p w14:paraId="074A6AFD" w14:textId="77777777" w:rsidR="00CA50AF" w:rsidRPr="00094501" w:rsidRDefault="00CA50AF" w:rsidP="007A0B08"/>
        </w:tc>
        <w:tc>
          <w:tcPr>
            <w:tcW w:w="2409" w:type="dxa"/>
          </w:tcPr>
          <w:p w14:paraId="4CF7101A" w14:textId="77777777" w:rsidR="00CA50AF" w:rsidRPr="00094501" w:rsidRDefault="00CA50AF" w:rsidP="007A0B08"/>
        </w:tc>
      </w:tr>
      <w:tr w:rsidR="00CA50AF" w:rsidRPr="00A7511D" w14:paraId="5DCED599" w14:textId="77777777" w:rsidTr="007A0B08">
        <w:trPr>
          <w:trHeight w:val="638"/>
        </w:trPr>
        <w:tc>
          <w:tcPr>
            <w:tcW w:w="2405" w:type="dxa"/>
          </w:tcPr>
          <w:p w14:paraId="52EA956A" w14:textId="77777777" w:rsidR="000A3DA3" w:rsidRDefault="000A3DA3" w:rsidP="007A0B08">
            <w:r>
              <w:t>Klimatologische omstandigheden (hitte, koude, regen,...)/Buitenwerk</w:t>
            </w:r>
          </w:p>
          <w:p w14:paraId="560CB724" w14:textId="77777777" w:rsidR="00CA50AF" w:rsidRPr="00094501" w:rsidRDefault="00CA50AF" w:rsidP="007A0B08"/>
        </w:tc>
        <w:tc>
          <w:tcPr>
            <w:tcW w:w="2552" w:type="dxa"/>
          </w:tcPr>
          <w:p w14:paraId="0AA5E044" w14:textId="74161DF7" w:rsidR="000A3DA3" w:rsidRPr="00877B5E" w:rsidRDefault="000A3DA3" w:rsidP="00B5763B">
            <w:pPr>
              <w:pStyle w:val="Paragraphedeliste"/>
              <w:numPr>
                <w:ilvl w:val="1"/>
                <w:numId w:val="46"/>
              </w:numPr>
              <w:ind w:left="315"/>
            </w:pPr>
            <w:r w:rsidRPr="00877B5E">
              <w:t>Zonnebrand, zonneslag</w:t>
            </w:r>
          </w:p>
          <w:p w14:paraId="18994B13" w14:textId="616C5E54" w:rsidR="000A3DA3" w:rsidRPr="00877B5E" w:rsidRDefault="000A3DA3" w:rsidP="00B5763B">
            <w:pPr>
              <w:pStyle w:val="Paragraphedeliste"/>
              <w:numPr>
                <w:ilvl w:val="1"/>
                <w:numId w:val="46"/>
              </w:numPr>
              <w:ind w:left="315"/>
            </w:pPr>
            <w:r w:rsidRPr="00877B5E">
              <w:t>Insectenbeten</w:t>
            </w:r>
          </w:p>
          <w:p w14:paraId="4BE1DE7C" w14:textId="5DD16E93" w:rsidR="000A3DA3" w:rsidRPr="00877B5E" w:rsidRDefault="000A3DA3" w:rsidP="00B5763B">
            <w:pPr>
              <w:pStyle w:val="Paragraphedeliste"/>
              <w:numPr>
                <w:ilvl w:val="1"/>
                <w:numId w:val="46"/>
              </w:numPr>
              <w:ind w:left="315"/>
            </w:pPr>
            <w:r w:rsidRPr="00877B5E">
              <w:t xml:space="preserve">Vermoeidheid </w:t>
            </w:r>
          </w:p>
          <w:p w14:paraId="332118EF" w14:textId="499D8DC3" w:rsidR="000A3DA3" w:rsidRPr="00877B5E" w:rsidRDefault="000A3DA3" w:rsidP="00B5763B">
            <w:pPr>
              <w:pStyle w:val="Paragraphedeliste"/>
              <w:numPr>
                <w:ilvl w:val="1"/>
                <w:numId w:val="46"/>
              </w:numPr>
              <w:ind w:left="315"/>
            </w:pPr>
            <w:r w:rsidRPr="00877B5E">
              <w:t>Uitdroging</w:t>
            </w:r>
          </w:p>
          <w:p w14:paraId="17C65328" w14:textId="025BC9C8" w:rsidR="000A3DA3" w:rsidRPr="00877B5E" w:rsidRDefault="000A3DA3" w:rsidP="00B5763B">
            <w:pPr>
              <w:pStyle w:val="Paragraphedeliste"/>
              <w:numPr>
                <w:ilvl w:val="1"/>
                <w:numId w:val="46"/>
              </w:numPr>
              <w:ind w:left="315"/>
            </w:pPr>
            <w:r w:rsidRPr="00877B5E">
              <w:t xml:space="preserve">Besmettelijke ziekten in de winter </w:t>
            </w:r>
          </w:p>
          <w:p w14:paraId="40DAC84E" w14:textId="77777777" w:rsidR="00CA50AF" w:rsidRPr="00094501" w:rsidRDefault="00CA50AF" w:rsidP="007A0B08"/>
        </w:tc>
        <w:tc>
          <w:tcPr>
            <w:tcW w:w="1275" w:type="dxa"/>
          </w:tcPr>
          <w:p w14:paraId="24432537" w14:textId="77777777" w:rsidR="00CA50AF" w:rsidRPr="00094501" w:rsidRDefault="00CA50AF" w:rsidP="007A0B08"/>
        </w:tc>
        <w:tc>
          <w:tcPr>
            <w:tcW w:w="5103" w:type="dxa"/>
          </w:tcPr>
          <w:p w14:paraId="68C101A6" w14:textId="77777777" w:rsidR="00586D03" w:rsidRPr="00877B5E" w:rsidRDefault="00586D03" w:rsidP="007A0B08">
            <w:pPr>
              <w:rPr>
                <w:u w:val="single"/>
              </w:rPr>
            </w:pPr>
            <w:r w:rsidRPr="00877B5E">
              <w:rPr>
                <w:u w:val="single"/>
              </w:rPr>
              <w:t>Individuele maatregelen</w:t>
            </w:r>
          </w:p>
          <w:p w14:paraId="4F693F01" w14:textId="77777777" w:rsidR="00586D03" w:rsidRDefault="00586D03" w:rsidP="00B5763B">
            <w:pPr>
              <w:pStyle w:val="Paragraphedeliste"/>
              <w:numPr>
                <w:ilvl w:val="0"/>
                <w:numId w:val="47"/>
              </w:numPr>
              <w:ind w:left="456" w:right="-23"/>
            </w:pPr>
            <w:r>
              <w:t>Aanpassing van de werkkledij aan de weersomstandigheden</w:t>
            </w:r>
          </w:p>
          <w:p w14:paraId="13A2F351" w14:textId="77777777" w:rsidR="00586D03" w:rsidRDefault="00586D03" w:rsidP="00B5763B">
            <w:pPr>
              <w:pStyle w:val="Paragraphedeliste"/>
              <w:numPr>
                <w:ilvl w:val="0"/>
                <w:numId w:val="47"/>
              </w:numPr>
              <w:ind w:left="456" w:right="-23"/>
            </w:pPr>
            <w:r>
              <w:t>Zorg voor zonnebrandcrème en insectenspray</w:t>
            </w:r>
          </w:p>
          <w:p w14:paraId="6D5D17C1" w14:textId="77777777" w:rsidR="00586D03" w:rsidRDefault="00586D03" w:rsidP="00B5763B">
            <w:pPr>
              <w:pStyle w:val="Paragraphedeliste"/>
              <w:numPr>
                <w:ilvl w:val="0"/>
                <w:numId w:val="47"/>
              </w:numPr>
              <w:ind w:left="456" w:right="-23"/>
            </w:pPr>
            <w:r>
              <w:t>Drink genoeg bij warm weer</w:t>
            </w:r>
          </w:p>
          <w:p w14:paraId="27654332" w14:textId="77777777" w:rsidR="00586D03" w:rsidRDefault="00586D03" w:rsidP="00B5763B">
            <w:pPr>
              <w:pStyle w:val="Paragraphedeliste"/>
              <w:numPr>
                <w:ilvl w:val="0"/>
                <w:numId w:val="47"/>
              </w:numPr>
              <w:ind w:left="456" w:right="-23"/>
            </w:pPr>
            <w:r>
              <w:t>Draag signalisatiekledij op de werkplek en beschermende kledij tegen kou en regen.</w:t>
            </w:r>
          </w:p>
          <w:p w14:paraId="72CFA735" w14:textId="77777777" w:rsidR="00586D03" w:rsidRDefault="00586D03" w:rsidP="007A0B08">
            <w:pPr>
              <w:pStyle w:val="Paragraphedeliste"/>
            </w:pPr>
          </w:p>
          <w:p w14:paraId="234E987D" w14:textId="77777777" w:rsidR="00586D03" w:rsidRPr="00877B5E" w:rsidRDefault="00586D03" w:rsidP="007A0B08">
            <w:pPr>
              <w:rPr>
                <w:u w:val="single"/>
              </w:rPr>
            </w:pPr>
            <w:r w:rsidRPr="00877B5E">
              <w:rPr>
                <w:u w:val="single"/>
              </w:rPr>
              <w:t>Organisatorische maatregelen</w:t>
            </w:r>
          </w:p>
          <w:p w14:paraId="193CAD2F" w14:textId="77777777" w:rsidR="00586D03" w:rsidRDefault="00586D03" w:rsidP="00B5763B">
            <w:pPr>
              <w:pStyle w:val="Paragraphedeliste"/>
              <w:numPr>
                <w:ilvl w:val="0"/>
                <w:numId w:val="48"/>
              </w:numPr>
              <w:ind w:left="456" w:right="-23"/>
            </w:pPr>
            <w:r>
              <w:t>Te zorgen voor werkkledij die aan de klimatologische omstandigheden is aangepast en voor het onderhoud daarvan</w:t>
            </w:r>
          </w:p>
          <w:p w14:paraId="47CC9946" w14:textId="77777777" w:rsidR="00586D03" w:rsidRDefault="00586D03" w:rsidP="00B5763B">
            <w:pPr>
              <w:pStyle w:val="Paragraphedeliste"/>
              <w:numPr>
                <w:ilvl w:val="0"/>
                <w:numId w:val="48"/>
              </w:numPr>
              <w:ind w:left="456" w:right="-23"/>
            </w:pPr>
            <w:r>
              <w:t>Zorg voor pauzes in een koele of verwarmde ruimte, naar gelang het geval.</w:t>
            </w:r>
          </w:p>
          <w:p w14:paraId="0F20EAEC" w14:textId="77777777" w:rsidR="00586D03" w:rsidRDefault="00586D03" w:rsidP="00B5763B">
            <w:pPr>
              <w:pStyle w:val="Paragraphedeliste"/>
              <w:numPr>
                <w:ilvl w:val="0"/>
                <w:numId w:val="48"/>
              </w:numPr>
              <w:ind w:left="456" w:right="-23"/>
            </w:pPr>
            <w:r>
              <w:t>Verstrek water bij warm weer, verruim de pauzes</w:t>
            </w:r>
          </w:p>
          <w:p w14:paraId="7CE12710" w14:textId="77777777" w:rsidR="00586D03" w:rsidRDefault="00586D03" w:rsidP="00B5763B">
            <w:pPr>
              <w:pStyle w:val="Paragraphedeliste"/>
              <w:numPr>
                <w:ilvl w:val="0"/>
                <w:numId w:val="48"/>
              </w:numPr>
              <w:ind w:left="456" w:right="-23"/>
            </w:pPr>
            <w:r>
              <w:t>Zorg voor een eerstehulpkit ter plaatse</w:t>
            </w:r>
          </w:p>
          <w:p w14:paraId="3EF77065" w14:textId="77777777" w:rsidR="00CA50AF" w:rsidRPr="00094501" w:rsidRDefault="00CA50AF" w:rsidP="007A0B08"/>
        </w:tc>
        <w:tc>
          <w:tcPr>
            <w:tcW w:w="1276" w:type="dxa"/>
          </w:tcPr>
          <w:p w14:paraId="359F9C1F" w14:textId="77777777" w:rsidR="00CA50AF" w:rsidRPr="00094501" w:rsidRDefault="00CA50AF" w:rsidP="007A0B08"/>
        </w:tc>
        <w:tc>
          <w:tcPr>
            <w:tcW w:w="2409" w:type="dxa"/>
          </w:tcPr>
          <w:p w14:paraId="47352B66" w14:textId="77777777" w:rsidR="00CA50AF" w:rsidRPr="00094501" w:rsidRDefault="00CA50AF" w:rsidP="007A0B08"/>
        </w:tc>
      </w:tr>
      <w:tr w:rsidR="00CA50AF" w:rsidRPr="00A7511D" w14:paraId="2D38B6CE" w14:textId="77777777" w:rsidTr="007A0B08">
        <w:trPr>
          <w:trHeight w:val="638"/>
        </w:trPr>
        <w:tc>
          <w:tcPr>
            <w:tcW w:w="2405" w:type="dxa"/>
          </w:tcPr>
          <w:p w14:paraId="3C05D079" w14:textId="77777777" w:rsidR="000A3DA3" w:rsidRDefault="000A3DA3" w:rsidP="007A0B08">
            <w:r>
              <w:t>Atypische werktijden (nachtwerk, weekendwerk,...)</w:t>
            </w:r>
          </w:p>
          <w:p w14:paraId="165666F8" w14:textId="77777777" w:rsidR="00CA50AF" w:rsidRPr="00094501" w:rsidRDefault="00CA50AF" w:rsidP="007A0B08"/>
        </w:tc>
        <w:tc>
          <w:tcPr>
            <w:tcW w:w="2552" w:type="dxa"/>
          </w:tcPr>
          <w:p w14:paraId="02BBCB44" w14:textId="215B7D7B" w:rsidR="00F81CB2" w:rsidRPr="00877B5E" w:rsidRDefault="00F81CB2" w:rsidP="00B5763B">
            <w:pPr>
              <w:pStyle w:val="Paragraphedeliste"/>
              <w:numPr>
                <w:ilvl w:val="1"/>
                <w:numId w:val="49"/>
              </w:numPr>
              <w:ind w:left="315"/>
            </w:pPr>
            <w:r w:rsidRPr="00877B5E">
              <w:t>Vermoeidheid</w:t>
            </w:r>
          </w:p>
          <w:p w14:paraId="797191F1" w14:textId="42D408B7" w:rsidR="00F81CB2" w:rsidRPr="00877B5E" w:rsidRDefault="00F81CB2" w:rsidP="00B5763B">
            <w:pPr>
              <w:pStyle w:val="Paragraphedeliste"/>
              <w:numPr>
                <w:ilvl w:val="1"/>
                <w:numId w:val="49"/>
              </w:numPr>
              <w:ind w:left="315"/>
            </w:pPr>
            <w:r w:rsidRPr="00877B5E">
              <w:t>Verlies van waakzaamheid</w:t>
            </w:r>
          </w:p>
          <w:p w14:paraId="14F8CB22" w14:textId="0396DFDB" w:rsidR="00F81CB2" w:rsidRPr="00877B5E" w:rsidRDefault="00F81CB2" w:rsidP="00B5763B">
            <w:pPr>
              <w:pStyle w:val="Paragraphedeliste"/>
              <w:numPr>
                <w:ilvl w:val="1"/>
                <w:numId w:val="49"/>
              </w:numPr>
              <w:ind w:left="315"/>
            </w:pPr>
            <w:r w:rsidRPr="00877B5E">
              <w:t xml:space="preserve">Slaapstoornissen </w:t>
            </w:r>
          </w:p>
          <w:p w14:paraId="27959638" w14:textId="0B9D3881" w:rsidR="00F81CB2" w:rsidRPr="00877B5E" w:rsidRDefault="00F81CB2" w:rsidP="00B5763B">
            <w:pPr>
              <w:pStyle w:val="Paragraphedeliste"/>
              <w:numPr>
                <w:ilvl w:val="1"/>
                <w:numId w:val="49"/>
              </w:numPr>
              <w:ind w:left="315"/>
            </w:pPr>
            <w:r w:rsidRPr="00877B5E">
              <w:t xml:space="preserve">Metabole stoornissen </w:t>
            </w:r>
          </w:p>
          <w:p w14:paraId="0BB9025A" w14:textId="77777777" w:rsidR="00CA50AF" w:rsidRPr="00094501" w:rsidRDefault="00CA50AF" w:rsidP="007A0B08"/>
        </w:tc>
        <w:tc>
          <w:tcPr>
            <w:tcW w:w="1275" w:type="dxa"/>
          </w:tcPr>
          <w:p w14:paraId="539BEA65" w14:textId="77777777" w:rsidR="00CA50AF" w:rsidRPr="00094501" w:rsidRDefault="00CA50AF" w:rsidP="007A0B08"/>
        </w:tc>
        <w:tc>
          <w:tcPr>
            <w:tcW w:w="5103" w:type="dxa"/>
          </w:tcPr>
          <w:p w14:paraId="20FDD0CB" w14:textId="77777777" w:rsidR="000A3DA3" w:rsidRPr="00877B5E" w:rsidRDefault="000A3DA3" w:rsidP="007A0B08">
            <w:pPr>
              <w:rPr>
                <w:u w:val="single"/>
              </w:rPr>
            </w:pPr>
            <w:r w:rsidRPr="00877B5E">
              <w:rPr>
                <w:u w:val="single"/>
              </w:rPr>
              <w:t>Individuele maatregelen</w:t>
            </w:r>
          </w:p>
          <w:p w14:paraId="443FC52D" w14:textId="77777777" w:rsidR="000A3DA3" w:rsidRDefault="000A3DA3" w:rsidP="00B5763B">
            <w:pPr>
              <w:pStyle w:val="Paragraphedeliste"/>
              <w:numPr>
                <w:ilvl w:val="0"/>
                <w:numId w:val="50"/>
              </w:numPr>
              <w:ind w:left="456" w:right="-23"/>
            </w:pPr>
            <w:r>
              <w:t>Neem een gezonde levensstijl en slaapgewoonten aan; vermijd psychotrope drugs en energiedrankjes.</w:t>
            </w:r>
          </w:p>
          <w:p w14:paraId="5D7C297C" w14:textId="77777777" w:rsidR="000A3DA3" w:rsidRDefault="000A3DA3" w:rsidP="007A0B08">
            <w:pPr>
              <w:pStyle w:val="Paragraphedeliste"/>
            </w:pPr>
          </w:p>
          <w:p w14:paraId="7F506797" w14:textId="77777777" w:rsidR="000A3DA3" w:rsidRPr="00877B5E" w:rsidRDefault="000A3DA3" w:rsidP="007A0B08">
            <w:pPr>
              <w:rPr>
                <w:u w:val="single"/>
              </w:rPr>
            </w:pPr>
            <w:r w:rsidRPr="00877B5E">
              <w:rPr>
                <w:u w:val="single"/>
              </w:rPr>
              <w:t>Organisatorische maatregelen</w:t>
            </w:r>
          </w:p>
          <w:p w14:paraId="4AA2FB20" w14:textId="77777777" w:rsidR="000A3DA3" w:rsidRDefault="000A3DA3" w:rsidP="00B5763B">
            <w:pPr>
              <w:pStyle w:val="Paragraphedeliste"/>
              <w:numPr>
                <w:ilvl w:val="0"/>
                <w:numId w:val="51"/>
              </w:numPr>
              <w:ind w:left="456" w:right="-23"/>
            </w:pPr>
            <w:r>
              <w:t>Plan de gevaarlijkste taken aan het begin van de nacht</w:t>
            </w:r>
          </w:p>
          <w:p w14:paraId="6988CA6C" w14:textId="77777777" w:rsidR="000A3DA3" w:rsidRDefault="000A3DA3" w:rsidP="00B5763B">
            <w:pPr>
              <w:pStyle w:val="Paragraphedeliste"/>
              <w:numPr>
                <w:ilvl w:val="0"/>
                <w:numId w:val="51"/>
              </w:numPr>
              <w:ind w:left="456" w:right="-23"/>
            </w:pPr>
            <w:r>
              <w:t>Organiseer teamwerk; voorkom alleen werken</w:t>
            </w:r>
          </w:p>
          <w:p w14:paraId="3FCA7C3B" w14:textId="77777777" w:rsidR="000A3DA3" w:rsidRDefault="000A3DA3" w:rsidP="00B5763B">
            <w:pPr>
              <w:pStyle w:val="Paragraphedeliste"/>
              <w:numPr>
                <w:ilvl w:val="0"/>
                <w:numId w:val="51"/>
              </w:numPr>
              <w:ind w:left="456" w:right="-23"/>
            </w:pPr>
            <w:r>
              <w:t>Regelmatige pauzes invoeren (bv. 20 minuten om de 2 uur) en extra rustdagen.</w:t>
            </w:r>
          </w:p>
          <w:p w14:paraId="560CCBF5" w14:textId="77777777" w:rsidR="000A3DA3" w:rsidRDefault="000A3DA3" w:rsidP="00B5763B">
            <w:pPr>
              <w:pStyle w:val="Paragraphedeliste"/>
              <w:numPr>
                <w:ilvl w:val="0"/>
                <w:numId w:val="51"/>
              </w:numPr>
              <w:ind w:left="456" w:right="-23"/>
            </w:pPr>
            <w:r>
              <w:lastRenderedPageBreak/>
              <w:t>Organiseer een rotatie van taken om routine te vermijden</w:t>
            </w:r>
          </w:p>
          <w:p w14:paraId="43F95EC1" w14:textId="77777777" w:rsidR="000A3DA3" w:rsidRPr="00094501" w:rsidRDefault="000A3DA3" w:rsidP="00B5763B">
            <w:pPr>
              <w:pStyle w:val="Paragraphedeliste"/>
              <w:numPr>
                <w:ilvl w:val="0"/>
                <w:numId w:val="51"/>
              </w:numPr>
              <w:ind w:left="456" w:right="-23"/>
            </w:pPr>
            <w:r>
              <w:t>Zorgen voor gezondheidstoezicht</w:t>
            </w:r>
          </w:p>
          <w:p w14:paraId="1F7C0B45" w14:textId="77777777" w:rsidR="00CA50AF" w:rsidRPr="00094501" w:rsidRDefault="00CA50AF" w:rsidP="007A0B08"/>
        </w:tc>
        <w:tc>
          <w:tcPr>
            <w:tcW w:w="1276" w:type="dxa"/>
          </w:tcPr>
          <w:p w14:paraId="74C92317" w14:textId="77777777" w:rsidR="00CA50AF" w:rsidRPr="00094501" w:rsidRDefault="00CA50AF" w:rsidP="007A0B08"/>
        </w:tc>
        <w:tc>
          <w:tcPr>
            <w:tcW w:w="2409" w:type="dxa"/>
          </w:tcPr>
          <w:p w14:paraId="63541F11" w14:textId="77777777" w:rsidR="00CA50AF" w:rsidRPr="00094501" w:rsidRDefault="00CA50AF" w:rsidP="007A0B08"/>
        </w:tc>
      </w:tr>
      <w:tr w:rsidR="00CA50AF" w:rsidRPr="00A7511D" w14:paraId="4C1768AD" w14:textId="77777777" w:rsidTr="007A0B08">
        <w:trPr>
          <w:trHeight w:val="638"/>
        </w:trPr>
        <w:tc>
          <w:tcPr>
            <w:tcW w:w="2405" w:type="dxa"/>
          </w:tcPr>
          <w:p w14:paraId="3045D1DD" w14:textId="77777777" w:rsidR="00F81CB2" w:rsidRDefault="00F81CB2" w:rsidP="007A0B08">
            <w:r>
              <w:t>Chemische stoffen (b.v. wegenverf)</w:t>
            </w:r>
          </w:p>
          <w:p w14:paraId="2BA367F5" w14:textId="77777777" w:rsidR="00CA50AF" w:rsidRPr="00094501" w:rsidRDefault="00CA50AF" w:rsidP="007A0B08"/>
        </w:tc>
        <w:tc>
          <w:tcPr>
            <w:tcW w:w="2552" w:type="dxa"/>
          </w:tcPr>
          <w:p w14:paraId="36D7DDA6" w14:textId="77777777" w:rsidR="00CA50AF" w:rsidRPr="00094501" w:rsidRDefault="00CA50AF" w:rsidP="007A0B08"/>
        </w:tc>
        <w:tc>
          <w:tcPr>
            <w:tcW w:w="1275" w:type="dxa"/>
          </w:tcPr>
          <w:p w14:paraId="125EF343" w14:textId="77777777" w:rsidR="00CA50AF" w:rsidRPr="00094501" w:rsidRDefault="00CA50AF" w:rsidP="007A0B08"/>
        </w:tc>
        <w:tc>
          <w:tcPr>
            <w:tcW w:w="5103" w:type="dxa"/>
          </w:tcPr>
          <w:p w14:paraId="06970665" w14:textId="77777777" w:rsidR="00F81CB2" w:rsidRPr="00E95C19" w:rsidRDefault="00F81CB2" w:rsidP="007A0B08">
            <w:pPr>
              <w:rPr>
                <w:u w:val="single"/>
              </w:rPr>
            </w:pPr>
            <w:r w:rsidRPr="00E95C19">
              <w:rPr>
                <w:u w:val="single"/>
              </w:rPr>
              <w:t>Individuele maatregelen</w:t>
            </w:r>
          </w:p>
          <w:p w14:paraId="6ADD134D" w14:textId="77777777" w:rsidR="00F81CB2" w:rsidRDefault="00F81CB2" w:rsidP="00B5763B">
            <w:pPr>
              <w:pStyle w:val="Paragraphedeliste"/>
              <w:numPr>
                <w:ilvl w:val="0"/>
                <w:numId w:val="52"/>
              </w:numPr>
              <w:ind w:left="456" w:right="-23"/>
            </w:pPr>
            <w:r>
              <w:t>Draag geschikte persoonlijke beschermingsmiddelen: beschermende handschoenen, beschermende schoenen en veiligheidsbril, ademhalingsmasker.</w:t>
            </w:r>
          </w:p>
          <w:p w14:paraId="3E3A5D2B" w14:textId="77777777" w:rsidR="00F81CB2" w:rsidRDefault="00F81CB2" w:rsidP="00B5763B">
            <w:pPr>
              <w:pStyle w:val="Paragraphedeliste"/>
              <w:numPr>
                <w:ilvl w:val="0"/>
                <w:numId w:val="52"/>
              </w:numPr>
              <w:ind w:left="456" w:right="-23"/>
            </w:pPr>
            <w:r>
              <w:t>Draag werkkledij met lange mouwen</w:t>
            </w:r>
          </w:p>
          <w:p w14:paraId="60151F8C" w14:textId="77777777" w:rsidR="00F81CB2" w:rsidRDefault="00F81CB2" w:rsidP="00B5763B">
            <w:pPr>
              <w:pStyle w:val="Paragraphedeliste"/>
              <w:numPr>
                <w:ilvl w:val="0"/>
                <w:numId w:val="52"/>
              </w:numPr>
              <w:ind w:left="456" w:right="-23"/>
            </w:pPr>
            <w:r>
              <w:t>Ken het product en de aanbevelingen van de fabrikant v</w:t>
            </w:r>
            <w:r>
              <w:rPr>
                <w:rFonts w:cstheme="minorHAnsi"/>
              </w:rPr>
              <w:t>ó</w:t>
            </w:r>
            <w:r>
              <w:rPr>
                <w:rFonts w:ascii="Calibri" w:hAnsi="Calibri" w:cs="Calibri"/>
              </w:rPr>
              <w:t>ó</w:t>
            </w:r>
            <w:r>
              <w:t xml:space="preserve">r gebruik </w:t>
            </w:r>
          </w:p>
          <w:p w14:paraId="25683167" w14:textId="77777777" w:rsidR="00F81CB2" w:rsidRDefault="00F81CB2" w:rsidP="00B5763B">
            <w:pPr>
              <w:pStyle w:val="Paragraphedeliste"/>
              <w:numPr>
                <w:ilvl w:val="0"/>
                <w:numId w:val="52"/>
              </w:numPr>
              <w:ind w:left="456" w:right="-23"/>
            </w:pPr>
            <w:r>
              <w:t>Neem de voorzorgsmaatregelen voor gebruik in acht en weet wat u moet doen in geval van accidentele blootstelling.</w:t>
            </w:r>
          </w:p>
          <w:p w14:paraId="293BF358" w14:textId="77777777" w:rsidR="00F81CB2" w:rsidRDefault="00F81CB2" w:rsidP="007A0B08">
            <w:pPr>
              <w:pStyle w:val="Paragraphedeliste"/>
            </w:pPr>
          </w:p>
          <w:p w14:paraId="7BF32FE9" w14:textId="77777777" w:rsidR="00F81CB2" w:rsidRPr="00E95C19" w:rsidRDefault="00F81CB2" w:rsidP="007A0B08">
            <w:pPr>
              <w:rPr>
                <w:u w:val="single"/>
              </w:rPr>
            </w:pPr>
            <w:r w:rsidRPr="00E95C19">
              <w:rPr>
                <w:u w:val="single"/>
              </w:rPr>
              <w:t>Organisatorische maatregelen</w:t>
            </w:r>
          </w:p>
          <w:p w14:paraId="3B81FFA5" w14:textId="77777777" w:rsidR="00F81CB2" w:rsidRDefault="00F81CB2" w:rsidP="00B5763B">
            <w:pPr>
              <w:pStyle w:val="Paragraphedeliste"/>
              <w:numPr>
                <w:ilvl w:val="0"/>
                <w:numId w:val="53"/>
              </w:numPr>
              <w:ind w:left="456" w:right="-23"/>
            </w:pPr>
            <w:r>
              <w:t>De minst schadelijke producten kiezen</w:t>
            </w:r>
          </w:p>
          <w:p w14:paraId="05393C7B" w14:textId="77777777" w:rsidR="00F81CB2" w:rsidRDefault="00F81CB2" w:rsidP="00B5763B">
            <w:pPr>
              <w:pStyle w:val="Paragraphedeliste"/>
              <w:numPr>
                <w:ilvl w:val="0"/>
                <w:numId w:val="53"/>
              </w:numPr>
              <w:ind w:left="456" w:right="-23"/>
            </w:pPr>
            <w:r>
              <w:t>Beschikbaarstelling van het veiligheidsinformatieblad</w:t>
            </w:r>
          </w:p>
          <w:p w14:paraId="7FD1DE7F" w14:textId="77777777" w:rsidR="00F81CB2" w:rsidRDefault="00F81CB2" w:rsidP="00B5763B">
            <w:pPr>
              <w:pStyle w:val="Paragraphedeliste"/>
              <w:numPr>
                <w:ilvl w:val="0"/>
                <w:numId w:val="53"/>
              </w:numPr>
              <w:ind w:left="456" w:right="-23"/>
            </w:pPr>
            <w:r>
              <w:t>Zorg voor een geschikte opslagplaats (geventileerd, beschut tegen hitte, retentiesysteem, ...)</w:t>
            </w:r>
          </w:p>
          <w:p w14:paraId="3151A799" w14:textId="77777777" w:rsidR="00F81CB2" w:rsidRDefault="00F81CB2" w:rsidP="00B5763B">
            <w:pPr>
              <w:pStyle w:val="Paragraphedeliste"/>
              <w:numPr>
                <w:ilvl w:val="0"/>
                <w:numId w:val="53"/>
              </w:numPr>
              <w:ind w:left="456" w:right="-23"/>
            </w:pPr>
            <w:r>
              <w:t>Een inventaris van de opgeslagen en gebruikte producten</w:t>
            </w:r>
          </w:p>
          <w:p w14:paraId="24975CFE" w14:textId="77777777" w:rsidR="00F81CB2" w:rsidRDefault="00F81CB2" w:rsidP="00B5763B">
            <w:pPr>
              <w:pStyle w:val="Paragraphedeliste"/>
              <w:numPr>
                <w:ilvl w:val="0"/>
                <w:numId w:val="53"/>
              </w:numPr>
              <w:ind w:left="456" w:right="-23"/>
            </w:pPr>
            <w:r>
              <w:t>De toegang tot producten reguleren</w:t>
            </w:r>
          </w:p>
          <w:p w14:paraId="5DD74FE4" w14:textId="77777777" w:rsidR="00F81CB2" w:rsidRDefault="00F81CB2" w:rsidP="00B5763B">
            <w:pPr>
              <w:pStyle w:val="Paragraphedeliste"/>
              <w:numPr>
                <w:ilvl w:val="0"/>
                <w:numId w:val="53"/>
              </w:numPr>
              <w:ind w:left="456" w:right="-23"/>
            </w:pPr>
            <w:r>
              <w:t>Werknemers opleiden in het veilig gebruik van chemische stoffen</w:t>
            </w:r>
          </w:p>
          <w:p w14:paraId="2820D2F1" w14:textId="77777777" w:rsidR="00F81CB2" w:rsidRDefault="00F81CB2" w:rsidP="00B5763B">
            <w:pPr>
              <w:pStyle w:val="Paragraphedeliste"/>
              <w:numPr>
                <w:ilvl w:val="0"/>
                <w:numId w:val="53"/>
              </w:numPr>
              <w:ind w:left="456" w:right="-23"/>
            </w:pPr>
            <w:r>
              <w:t>Toegang tot water en oogdouche op de werf</w:t>
            </w:r>
          </w:p>
          <w:p w14:paraId="5FA70F87" w14:textId="77777777" w:rsidR="00CA50AF" w:rsidRPr="00094501" w:rsidRDefault="00CA50AF" w:rsidP="007A0B08"/>
        </w:tc>
        <w:tc>
          <w:tcPr>
            <w:tcW w:w="1276" w:type="dxa"/>
          </w:tcPr>
          <w:p w14:paraId="270BA51B" w14:textId="77777777" w:rsidR="00CA50AF" w:rsidRPr="00094501" w:rsidRDefault="00CA50AF" w:rsidP="007A0B08"/>
        </w:tc>
        <w:tc>
          <w:tcPr>
            <w:tcW w:w="2409" w:type="dxa"/>
          </w:tcPr>
          <w:p w14:paraId="04C9C857" w14:textId="77777777" w:rsidR="00CA50AF" w:rsidRPr="00094501" w:rsidRDefault="00CA50AF" w:rsidP="007A0B08"/>
        </w:tc>
      </w:tr>
      <w:tr w:rsidR="00CA50AF" w:rsidRPr="00A7511D" w14:paraId="3524BFBC" w14:textId="77777777" w:rsidTr="007A0B08">
        <w:trPr>
          <w:trHeight w:val="638"/>
        </w:trPr>
        <w:tc>
          <w:tcPr>
            <w:tcW w:w="2405" w:type="dxa"/>
          </w:tcPr>
          <w:p w14:paraId="4A7D5F70" w14:textId="040511EB" w:rsidR="00CA50AF" w:rsidRPr="00094501" w:rsidRDefault="00BC6DC5" w:rsidP="007A0B08">
            <w:r>
              <w:lastRenderedPageBreak/>
              <w:t>Rioolwater, afval, uitwerpselen van dieren, ...</w:t>
            </w:r>
          </w:p>
        </w:tc>
        <w:tc>
          <w:tcPr>
            <w:tcW w:w="2552" w:type="dxa"/>
          </w:tcPr>
          <w:p w14:paraId="167C1B6F" w14:textId="77777777" w:rsidR="00F81CB2" w:rsidRDefault="00F81CB2" w:rsidP="007A0B08">
            <w:r>
              <w:t>Besmetingsrisico's</w:t>
            </w:r>
          </w:p>
          <w:p w14:paraId="46C324ED" w14:textId="77777777" w:rsidR="00CA50AF" w:rsidRPr="00094501" w:rsidRDefault="00CA50AF" w:rsidP="007A0B08"/>
        </w:tc>
        <w:tc>
          <w:tcPr>
            <w:tcW w:w="1275" w:type="dxa"/>
          </w:tcPr>
          <w:p w14:paraId="476C7EC0" w14:textId="77777777" w:rsidR="00CA50AF" w:rsidRPr="00094501" w:rsidRDefault="00CA50AF" w:rsidP="007A0B08"/>
        </w:tc>
        <w:tc>
          <w:tcPr>
            <w:tcW w:w="5103" w:type="dxa"/>
          </w:tcPr>
          <w:p w14:paraId="45381FBD" w14:textId="77777777" w:rsidR="00BC6DC5" w:rsidRPr="00E95C19" w:rsidRDefault="00BC6DC5" w:rsidP="007A0B08">
            <w:pPr>
              <w:rPr>
                <w:u w:val="single"/>
              </w:rPr>
            </w:pPr>
            <w:r w:rsidRPr="00E95C19">
              <w:rPr>
                <w:u w:val="single"/>
              </w:rPr>
              <w:t>Individuele maatregelen</w:t>
            </w:r>
          </w:p>
          <w:p w14:paraId="15267353" w14:textId="77777777" w:rsidR="00BC6DC5" w:rsidRDefault="00BC6DC5" w:rsidP="00B5763B">
            <w:pPr>
              <w:pStyle w:val="Paragraphedeliste"/>
              <w:numPr>
                <w:ilvl w:val="0"/>
                <w:numId w:val="54"/>
              </w:numPr>
              <w:ind w:left="315" w:right="-23"/>
            </w:pPr>
            <w:r>
              <w:t>Draag persoonlijke beschermingsmiddelen: beschermende handschoenen, waterdichte schoenen, veiligheidsbril, ...</w:t>
            </w:r>
          </w:p>
          <w:p w14:paraId="7F22EC93" w14:textId="77777777" w:rsidR="00BC6DC5" w:rsidRDefault="00BC6DC5" w:rsidP="00B5763B">
            <w:pPr>
              <w:pStyle w:val="Paragraphedeliste"/>
              <w:numPr>
                <w:ilvl w:val="0"/>
                <w:numId w:val="54"/>
              </w:numPr>
              <w:ind w:left="315" w:right="-23"/>
            </w:pPr>
            <w:r>
              <w:t>Was je handen v</w:t>
            </w:r>
            <w:r>
              <w:rPr>
                <w:rFonts w:cstheme="minorHAnsi"/>
              </w:rPr>
              <w:t>óó</w:t>
            </w:r>
            <w:r>
              <w:t>r je eet of drinkt.</w:t>
            </w:r>
          </w:p>
          <w:p w14:paraId="79DAB0CB" w14:textId="77777777" w:rsidR="00BC6DC5" w:rsidRDefault="00BC6DC5" w:rsidP="00B5763B">
            <w:pPr>
              <w:pStyle w:val="Paragraphedeliste"/>
              <w:numPr>
                <w:ilvl w:val="0"/>
                <w:numId w:val="54"/>
              </w:numPr>
              <w:ind w:left="315" w:right="-23"/>
            </w:pPr>
            <w:r>
              <w:t>Een douche nemen na het werk</w:t>
            </w:r>
          </w:p>
          <w:p w14:paraId="55BD6371" w14:textId="77777777" w:rsidR="00BC6DC5" w:rsidRDefault="00BC6DC5" w:rsidP="00B5763B">
            <w:pPr>
              <w:pStyle w:val="Paragraphedeliste"/>
              <w:numPr>
                <w:ilvl w:val="0"/>
                <w:numId w:val="54"/>
              </w:numPr>
              <w:ind w:left="315" w:right="-23"/>
            </w:pPr>
            <w:r>
              <w:t>Neem geen werkkledij mee naar huis, breng persoonlijke kledij niet in contact met werkkledij.</w:t>
            </w:r>
          </w:p>
          <w:p w14:paraId="5D9CBE17" w14:textId="77777777" w:rsidR="00BC6DC5" w:rsidRDefault="00BC6DC5" w:rsidP="00B5763B">
            <w:pPr>
              <w:pStyle w:val="Paragraphedeliste"/>
              <w:numPr>
                <w:ilvl w:val="0"/>
                <w:numId w:val="54"/>
              </w:numPr>
              <w:ind w:left="315" w:right="-23"/>
            </w:pPr>
            <w:r>
              <w:t>Afval verwerken met tangen, schoppen,...</w:t>
            </w:r>
          </w:p>
          <w:p w14:paraId="6135629A" w14:textId="77777777" w:rsidR="00BC6DC5" w:rsidRDefault="00BC6DC5" w:rsidP="007A0B08">
            <w:pPr>
              <w:pStyle w:val="Paragraphedeliste"/>
            </w:pPr>
          </w:p>
          <w:p w14:paraId="58149D83" w14:textId="77777777" w:rsidR="00BC6DC5" w:rsidRPr="00E95C19" w:rsidRDefault="00BC6DC5" w:rsidP="007A0B08">
            <w:pPr>
              <w:rPr>
                <w:u w:val="single"/>
              </w:rPr>
            </w:pPr>
            <w:r w:rsidRPr="00E95C19">
              <w:rPr>
                <w:u w:val="single"/>
              </w:rPr>
              <w:t>Organisatorische maatregelen</w:t>
            </w:r>
          </w:p>
          <w:p w14:paraId="29EB9630" w14:textId="77777777" w:rsidR="00BC6DC5" w:rsidRPr="00E95C19" w:rsidRDefault="00BC6DC5" w:rsidP="00B5763B">
            <w:pPr>
              <w:pStyle w:val="Paragraphedeliste"/>
              <w:numPr>
                <w:ilvl w:val="0"/>
                <w:numId w:val="55"/>
              </w:numPr>
              <w:ind w:left="315" w:right="-23"/>
            </w:pPr>
            <w:r w:rsidRPr="00E95C19">
              <w:t>Vaccinatie van werknemers tegen tetanus en hepatitis A</w:t>
            </w:r>
          </w:p>
          <w:p w14:paraId="4DED82FB" w14:textId="77777777" w:rsidR="00BC6DC5" w:rsidRPr="00E95C19" w:rsidRDefault="00BC6DC5" w:rsidP="00B5763B">
            <w:pPr>
              <w:pStyle w:val="Paragraphedeliste"/>
              <w:numPr>
                <w:ilvl w:val="0"/>
                <w:numId w:val="55"/>
              </w:numPr>
              <w:ind w:left="315" w:right="-23"/>
            </w:pPr>
            <w:r w:rsidRPr="00E95C19">
              <w:t>Zorg voor gereedschap om afval te verwerken (tangen, enz.)</w:t>
            </w:r>
          </w:p>
          <w:p w14:paraId="2BC6C554" w14:textId="77777777" w:rsidR="00BC6DC5" w:rsidRPr="00E95C19" w:rsidRDefault="00BC6DC5" w:rsidP="00B5763B">
            <w:pPr>
              <w:pStyle w:val="Paragraphedeliste"/>
              <w:numPr>
                <w:ilvl w:val="0"/>
                <w:numId w:val="55"/>
              </w:numPr>
              <w:ind w:left="315" w:right="-23"/>
            </w:pPr>
            <w:r w:rsidRPr="00E95C19">
              <w:t xml:space="preserve"> Zorg voor kleedkamers, water en zeep op de werf</w:t>
            </w:r>
          </w:p>
          <w:p w14:paraId="28475FBF" w14:textId="30ECB5BE" w:rsidR="00CA50AF" w:rsidRPr="00094501" w:rsidRDefault="00CA50AF" w:rsidP="007A0B08"/>
        </w:tc>
        <w:tc>
          <w:tcPr>
            <w:tcW w:w="1276" w:type="dxa"/>
          </w:tcPr>
          <w:p w14:paraId="5530ED9D" w14:textId="77777777" w:rsidR="00CA50AF" w:rsidRPr="00094501" w:rsidRDefault="00CA50AF" w:rsidP="007A0B08"/>
        </w:tc>
        <w:tc>
          <w:tcPr>
            <w:tcW w:w="2409" w:type="dxa"/>
          </w:tcPr>
          <w:p w14:paraId="511887F6" w14:textId="77777777" w:rsidR="00CA50AF" w:rsidRPr="00094501" w:rsidRDefault="00CA50AF" w:rsidP="007A0B08"/>
        </w:tc>
      </w:tr>
    </w:tbl>
    <w:p w14:paraId="433F88FF" w14:textId="77ACC524" w:rsidR="00C25978" w:rsidRPr="00C25978" w:rsidRDefault="00EF2A0C" w:rsidP="00ED0EB3">
      <w:pPr>
        <w:rPr>
          <w:rFonts w:ascii="Calibri" w:eastAsia="Calibri" w:hAnsi="Calibri" w:cs="Arial"/>
          <w:b/>
          <w:bCs/>
          <w:i/>
          <w:lang w:val="nl-BE"/>
        </w:rPr>
      </w:pPr>
      <w:r w:rsidRPr="00EF2A0C">
        <w:rPr>
          <w:b/>
          <w:bCs/>
          <w:u w:val="single"/>
        </w:rPr>
        <w:t>D</w:t>
      </w:r>
      <w:r w:rsidR="00C25978" w:rsidRPr="0097077B">
        <w:rPr>
          <w:rFonts w:ascii="Calibri" w:eastAsia="Calibri" w:hAnsi="Calibri" w:cs="Arial"/>
          <w:b/>
          <w:bCs/>
          <w:u w:val="single"/>
          <w:lang w:val="nl-BE"/>
        </w:rPr>
        <w:t>ISCLAIMER</w:t>
      </w:r>
      <w:r w:rsidR="00C25978" w:rsidRPr="00C05AC3">
        <w:rPr>
          <w:rFonts w:ascii="Calibri" w:eastAsia="Calibri" w:hAnsi="Calibri" w:cs="Arial"/>
          <w:b/>
          <w:bCs/>
          <w:lang w:val="nl-BE"/>
        </w:rPr>
        <w:t xml:space="preserve"> : </w:t>
      </w:r>
      <w:r w:rsidR="00C25978" w:rsidRPr="00C25978">
        <w:rPr>
          <w:rFonts w:ascii="Calibri" w:eastAsia="Calibri" w:hAnsi="Calibri" w:cs="Arial"/>
          <w:b/>
          <w:bCs/>
          <w:iCs/>
          <w:lang w:val="nl-BE"/>
        </w:rPr>
        <w:t xml:space="preserve">Deze risico-evaluatie is louter indicatief en dient aangepast te worden aan de reële situatie binnen de onderneming. </w:t>
      </w:r>
      <w:r w:rsidR="00C05AC3" w:rsidRPr="00EE68CE">
        <w:rPr>
          <w:b/>
          <w:bCs/>
          <w:iCs/>
          <w:lang w:val="en-GB"/>
        </w:rPr>
        <w:t xml:space="preserve">Preventie en Interim kan niet aansprakelijk gesteld worden voor onjuistheden of onvolledigheden in de verstrekte informatie. De informatie is niet aangepast aan persoonlijke of specifieke omstandigheden en de gebruiker ervan mag dit niet als persoonlijk, professioneel of juridisch advies beschouwen. </w:t>
      </w:r>
      <w:r w:rsidR="00C25978" w:rsidRPr="00C25978">
        <w:rPr>
          <w:rFonts w:ascii="Calibri" w:eastAsia="Calibri" w:hAnsi="Calibri" w:cs="Arial"/>
          <w:b/>
          <w:bCs/>
          <w:iCs/>
          <w:lang w:val="nl-BE"/>
        </w:rPr>
        <w:t xml:space="preserve">Bovendien zijn er verschillende manieren van risico-evaluatie mogelijk, voorbeelden zijn de risicograaf, de Kinney-methode of beoordeling van het risico d.m.v. toekennen van gradaties (zeer klein, klein, middelmatig, groot, zeer groot). </w:t>
      </w:r>
    </w:p>
    <w:p w14:paraId="7777710E" w14:textId="77777777" w:rsidR="00C270CB" w:rsidRPr="00EE68CE" w:rsidRDefault="00C270CB" w:rsidP="00C25978">
      <w:pPr>
        <w:ind w:right="-784"/>
        <w:rPr>
          <w:lang w:val="en-GB"/>
        </w:rPr>
      </w:pPr>
    </w:p>
    <w:sectPr w:rsidR="00C270CB" w:rsidRPr="00EE68CE" w:rsidSect="00C25978">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2751" w14:textId="77777777" w:rsidR="00B5763B" w:rsidRDefault="00B5763B" w:rsidP="00C25978">
      <w:pPr>
        <w:spacing w:after="0" w:line="240" w:lineRule="auto"/>
      </w:pPr>
      <w:r>
        <w:separator/>
      </w:r>
    </w:p>
  </w:endnote>
  <w:endnote w:type="continuationSeparator" w:id="0">
    <w:p w14:paraId="5FA5E79A" w14:textId="77777777" w:rsidR="00B5763B" w:rsidRDefault="00B5763B" w:rsidP="00C25978">
      <w:pPr>
        <w:spacing w:after="0" w:line="240" w:lineRule="auto"/>
      </w:pPr>
      <w:r>
        <w:continuationSeparator/>
      </w:r>
    </w:p>
  </w:endnote>
  <w:endnote w:type="continuationNotice" w:id="1">
    <w:p w14:paraId="3BBA571B" w14:textId="77777777" w:rsidR="00B5763B" w:rsidRDefault="00B576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BE174" w14:textId="77777777" w:rsidR="00B5763B" w:rsidRDefault="00B5763B" w:rsidP="00C25978">
      <w:pPr>
        <w:spacing w:after="0" w:line="240" w:lineRule="auto"/>
      </w:pPr>
      <w:r>
        <w:separator/>
      </w:r>
    </w:p>
  </w:footnote>
  <w:footnote w:type="continuationSeparator" w:id="0">
    <w:p w14:paraId="2448B03E" w14:textId="77777777" w:rsidR="00B5763B" w:rsidRDefault="00B5763B" w:rsidP="00C25978">
      <w:pPr>
        <w:spacing w:after="0" w:line="240" w:lineRule="auto"/>
      </w:pPr>
      <w:r>
        <w:continuationSeparator/>
      </w:r>
    </w:p>
  </w:footnote>
  <w:footnote w:type="continuationNotice" w:id="1">
    <w:p w14:paraId="2ED6EF9E" w14:textId="77777777" w:rsidR="00B5763B" w:rsidRDefault="00B576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EAA5" w14:textId="7CE1ADED" w:rsidR="004D0427" w:rsidRDefault="00EE68CE">
    <w:pPr>
      <w:pStyle w:val="En-tte"/>
    </w:pPr>
    <w:r w:rsidRPr="00EE32D5">
      <w:rPr>
        <w:b/>
        <w:noProof/>
        <w:color w:val="FF0000"/>
        <w:lang w:eastAsia="nl-BE"/>
      </w:rPr>
      <w:drawing>
        <wp:anchor distT="0" distB="0" distL="114300" distR="114300" simplePos="0" relativeHeight="251658240" behindDoc="1" locked="0" layoutInCell="1" allowOverlap="1" wp14:anchorId="78DA5581" wp14:editId="596A6900">
          <wp:simplePos x="0" y="0"/>
          <wp:positionH relativeFrom="column">
            <wp:posOffset>-330200</wp:posOffset>
          </wp:positionH>
          <wp:positionV relativeFrom="paragraph">
            <wp:posOffset>-356235</wp:posOffset>
          </wp:positionV>
          <wp:extent cx="748030" cy="723900"/>
          <wp:effectExtent l="0" t="0" r="0" b="0"/>
          <wp:wrapTight wrapText="bothSides">
            <wp:wrapPolygon edited="0">
              <wp:start x="0" y="0"/>
              <wp:lineTo x="0" y="21032"/>
              <wp:lineTo x="20903" y="21032"/>
              <wp:lineTo x="20903" y="0"/>
              <wp:lineTo x="0" y="0"/>
            </wp:wrapPolygon>
          </wp:wrapTight>
          <wp:docPr id="2" name="Picture 0" descr="P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3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19B"/>
    <w:multiLevelType w:val="hybridMultilevel"/>
    <w:tmpl w:val="442C9CF4"/>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2471FAB"/>
    <w:multiLevelType w:val="hybridMultilevel"/>
    <w:tmpl w:val="40E02674"/>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A632633"/>
    <w:multiLevelType w:val="hybridMultilevel"/>
    <w:tmpl w:val="413E7550"/>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B9502F4"/>
    <w:multiLevelType w:val="hybridMultilevel"/>
    <w:tmpl w:val="E384C994"/>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0CDC0BB2"/>
    <w:multiLevelType w:val="hybridMultilevel"/>
    <w:tmpl w:val="BC186CDE"/>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EAE53DE"/>
    <w:multiLevelType w:val="hybridMultilevel"/>
    <w:tmpl w:val="814CC5AC"/>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22C54F3"/>
    <w:multiLevelType w:val="hybridMultilevel"/>
    <w:tmpl w:val="5CCA197E"/>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30901FE"/>
    <w:multiLevelType w:val="hybridMultilevel"/>
    <w:tmpl w:val="5860CC18"/>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1476215E"/>
    <w:multiLevelType w:val="hybridMultilevel"/>
    <w:tmpl w:val="70C6C5B8"/>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14E377A7"/>
    <w:multiLevelType w:val="hybridMultilevel"/>
    <w:tmpl w:val="33C0CE10"/>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175956EB"/>
    <w:multiLevelType w:val="hybridMultilevel"/>
    <w:tmpl w:val="8F3A09C4"/>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18E95B29"/>
    <w:multiLevelType w:val="hybridMultilevel"/>
    <w:tmpl w:val="029C8D54"/>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196452CA"/>
    <w:multiLevelType w:val="hybridMultilevel"/>
    <w:tmpl w:val="ACF246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C38367C"/>
    <w:multiLevelType w:val="hybridMultilevel"/>
    <w:tmpl w:val="FE26924A"/>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1CCC791D"/>
    <w:multiLevelType w:val="hybridMultilevel"/>
    <w:tmpl w:val="57BAD2C0"/>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1E764E80"/>
    <w:multiLevelType w:val="hybridMultilevel"/>
    <w:tmpl w:val="A468CAA2"/>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215F6748"/>
    <w:multiLevelType w:val="hybridMultilevel"/>
    <w:tmpl w:val="1FDE0C78"/>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343044F"/>
    <w:multiLevelType w:val="hybridMultilevel"/>
    <w:tmpl w:val="10BAF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4756755"/>
    <w:multiLevelType w:val="hybridMultilevel"/>
    <w:tmpl w:val="0F2C8DD0"/>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5475656"/>
    <w:multiLevelType w:val="hybridMultilevel"/>
    <w:tmpl w:val="CABE7560"/>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2E524B41"/>
    <w:multiLevelType w:val="hybridMultilevel"/>
    <w:tmpl w:val="8A28B35A"/>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2F0C1D63"/>
    <w:multiLevelType w:val="hybridMultilevel"/>
    <w:tmpl w:val="517ED736"/>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4764063"/>
    <w:multiLevelType w:val="hybridMultilevel"/>
    <w:tmpl w:val="B2F62028"/>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39B109CD"/>
    <w:multiLevelType w:val="hybridMultilevel"/>
    <w:tmpl w:val="807A70DA"/>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3A9114A6"/>
    <w:multiLevelType w:val="hybridMultilevel"/>
    <w:tmpl w:val="C48E2C16"/>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3BAD2733"/>
    <w:multiLevelType w:val="hybridMultilevel"/>
    <w:tmpl w:val="FBAA6A0E"/>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3BF27E52"/>
    <w:multiLevelType w:val="hybridMultilevel"/>
    <w:tmpl w:val="A690577E"/>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3D1F03F2"/>
    <w:multiLevelType w:val="hybridMultilevel"/>
    <w:tmpl w:val="3416BE96"/>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41FB6C37"/>
    <w:multiLevelType w:val="hybridMultilevel"/>
    <w:tmpl w:val="88D255BC"/>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5725C5E"/>
    <w:multiLevelType w:val="hybridMultilevel"/>
    <w:tmpl w:val="9D623812"/>
    <w:lvl w:ilvl="0" w:tplc="080C0001">
      <w:start w:val="1"/>
      <w:numFmt w:val="bullet"/>
      <w:lvlText w:val=""/>
      <w:lvlJc w:val="left"/>
      <w:pPr>
        <w:ind w:left="768" w:hanging="360"/>
      </w:pPr>
      <w:rPr>
        <w:rFonts w:ascii="Symbol" w:hAnsi="Symbol" w:hint="default"/>
      </w:rPr>
    </w:lvl>
    <w:lvl w:ilvl="1" w:tplc="10000003" w:tentative="1">
      <w:start w:val="1"/>
      <w:numFmt w:val="bullet"/>
      <w:lvlText w:val="o"/>
      <w:lvlJc w:val="left"/>
      <w:pPr>
        <w:ind w:left="1488" w:hanging="360"/>
      </w:pPr>
      <w:rPr>
        <w:rFonts w:ascii="Courier New" w:hAnsi="Courier New" w:cs="Courier New" w:hint="default"/>
      </w:rPr>
    </w:lvl>
    <w:lvl w:ilvl="2" w:tplc="10000005" w:tentative="1">
      <w:start w:val="1"/>
      <w:numFmt w:val="bullet"/>
      <w:lvlText w:val=""/>
      <w:lvlJc w:val="left"/>
      <w:pPr>
        <w:ind w:left="2208" w:hanging="360"/>
      </w:pPr>
      <w:rPr>
        <w:rFonts w:ascii="Wingdings" w:hAnsi="Wingdings" w:hint="default"/>
      </w:rPr>
    </w:lvl>
    <w:lvl w:ilvl="3" w:tplc="10000001" w:tentative="1">
      <w:start w:val="1"/>
      <w:numFmt w:val="bullet"/>
      <w:lvlText w:val=""/>
      <w:lvlJc w:val="left"/>
      <w:pPr>
        <w:ind w:left="2928" w:hanging="360"/>
      </w:pPr>
      <w:rPr>
        <w:rFonts w:ascii="Symbol" w:hAnsi="Symbol" w:hint="default"/>
      </w:rPr>
    </w:lvl>
    <w:lvl w:ilvl="4" w:tplc="10000003" w:tentative="1">
      <w:start w:val="1"/>
      <w:numFmt w:val="bullet"/>
      <w:lvlText w:val="o"/>
      <w:lvlJc w:val="left"/>
      <w:pPr>
        <w:ind w:left="3648" w:hanging="360"/>
      </w:pPr>
      <w:rPr>
        <w:rFonts w:ascii="Courier New" w:hAnsi="Courier New" w:cs="Courier New" w:hint="default"/>
      </w:rPr>
    </w:lvl>
    <w:lvl w:ilvl="5" w:tplc="10000005" w:tentative="1">
      <w:start w:val="1"/>
      <w:numFmt w:val="bullet"/>
      <w:lvlText w:val=""/>
      <w:lvlJc w:val="left"/>
      <w:pPr>
        <w:ind w:left="4368" w:hanging="360"/>
      </w:pPr>
      <w:rPr>
        <w:rFonts w:ascii="Wingdings" w:hAnsi="Wingdings" w:hint="default"/>
      </w:rPr>
    </w:lvl>
    <w:lvl w:ilvl="6" w:tplc="10000001" w:tentative="1">
      <w:start w:val="1"/>
      <w:numFmt w:val="bullet"/>
      <w:lvlText w:val=""/>
      <w:lvlJc w:val="left"/>
      <w:pPr>
        <w:ind w:left="5088" w:hanging="360"/>
      </w:pPr>
      <w:rPr>
        <w:rFonts w:ascii="Symbol" w:hAnsi="Symbol" w:hint="default"/>
      </w:rPr>
    </w:lvl>
    <w:lvl w:ilvl="7" w:tplc="10000003" w:tentative="1">
      <w:start w:val="1"/>
      <w:numFmt w:val="bullet"/>
      <w:lvlText w:val="o"/>
      <w:lvlJc w:val="left"/>
      <w:pPr>
        <w:ind w:left="5808" w:hanging="360"/>
      </w:pPr>
      <w:rPr>
        <w:rFonts w:ascii="Courier New" w:hAnsi="Courier New" w:cs="Courier New" w:hint="default"/>
      </w:rPr>
    </w:lvl>
    <w:lvl w:ilvl="8" w:tplc="10000005" w:tentative="1">
      <w:start w:val="1"/>
      <w:numFmt w:val="bullet"/>
      <w:lvlText w:val=""/>
      <w:lvlJc w:val="left"/>
      <w:pPr>
        <w:ind w:left="6528" w:hanging="360"/>
      </w:pPr>
      <w:rPr>
        <w:rFonts w:ascii="Wingdings" w:hAnsi="Wingdings" w:hint="default"/>
      </w:rPr>
    </w:lvl>
  </w:abstractNum>
  <w:abstractNum w:abstractNumId="30" w15:restartNumberingAfterBreak="0">
    <w:nsid w:val="46C07160"/>
    <w:multiLevelType w:val="hybridMultilevel"/>
    <w:tmpl w:val="8D4037A2"/>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CBD2DDF"/>
    <w:multiLevelType w:val="hybridMultilevel"/>
    <w:tmpl w:val="0B60E1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050524D"/>
    <w:multiLevelType w:val="hybridMultilevel"/>
    <w:tmpl w:val="23AE2A46"/>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3" w15:restartNumberingAfterBreak="0">
    <w:nsid w:val="53760D7D"/>
    <w:multiLevelType w:val="hybridMultilevel"/>
    <w:tmpl w:val="59D0021A"/>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3B87E61"/>
    <w:multiLevelType w:val="hybridMultilevel"/>
    <w:tmpl w:val="630AE36A"/>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5" w15:restartNumberingAfterBreak="0">
    <w:nsid w:val="58836416"/>
    <w:multiLevelType w:val="hybridMultilevel"/>
    <w:tmpl w:val="C34E054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593C22AD"/>
    <w:multiLevelType w:val="hybridMultilevel"/>
    <w:tmpl w:val="FA86A4A4"/>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E9F338E"/>
    <w:multiLevelType w:val="hybridMultilevel"/>
    <w:tmpl w:val="3408980A"/>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8" w15:restartNumberingAfterBreak="0">
    <w:nsid w:val="6054349C"/>
    <w:multiLevelType w:val="hybridMultilevel"/>
    <w:tmpl w:val="E34C7C4A"/>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9" w15:restartNumberingAfterBreak="0">
    <w:nsid w:val="61A7216C"/>
    <w:multiLevelType w:val="hybridMultilevel"/>
    <w:tmpl w:val="C80E4B7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0" w15:restartNumberingAfterBreak="0">
    <w:nsid w:val="641C4DB3"/>
    <w:multiLevelType w:val="hybridMultilevel"/>
    <w:tmpl w:val="28CA3E46"/>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1" w15:restartNumberingAfterBreak="0">
    <w:nsid w:val="64444E31"/>
    <w:multiLevelType w:val="hybridMultilevel"/>
    <w:tmpl w:val="EA30E56E"/>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64C23E40"/>
    <w:multiLevelType w:val="hybridMultilevel"/>
    <w:tmpl w:val="BB565B88"/>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67C7FF2"/>
    <w:multiLevelType w:val="hybridMultilevel"/>
    <w:tmpl w:val="6062114A"/>
    <w:lvl w:ilvl="0" w:tplc="080C0001">
      <w:start w:val="1"/>
      <w:numFmt w:val="bullet"/>
      <w:lvlText w:val=""/>
      <w:lvlJc w:val="left"/>
      <w:pPr>
        <w:ind w:left="720" w:hanging="360"/>
      </w:pPr>
      <w:rPr>
        <w:rFonts w:ascii="Symbol" w:hAnsi="Symbol" w:hint="default"/>
      </w:rPr>
    </w:lvl>
    <w:lvl w:ilvl="1" w:tplc="B568C80E">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68013744"/>
    <w:multiLevelType w:val="hybridMultilevel"/>
    <w:tmpl w:val="E2F6B074"/>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5" w15:restartNumberingAfterBreak="0">
    <w:nsid w:val="68A437F7"/>
    <w:multiLevelType w:val="hybridMultilevel"/>
    <w:tmpl w:val="93AEDCA6"/>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691C2AC7"/>
    <w:multiLevelType w:val="hybridMultilevel"/>
    <w:tmpl w:val="B8C02A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6AB15878"/>
    <w:multiLevelType w:val="hybridMultilevel"/>
    <w:tmpl w:val="95F8C936"/>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8" w15:restartNumberingAfterBreak="0">
    <w:nsid w:val="6FE503DA"/>
    <w:multiLevelType w:val="hybridMultilevel"/>
    <w:tmpl w:val="FD46FAD0"/>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9" w15:restartNumberingAfterBreak="0">
    <w:nsid w:val="72CF5227"/>
    <w:multiLevelType w:val="hybridMultilevel"/>
    <w:tmpl w:val="B23667EC"/>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0" w15:restartNumberingAfterBreak="0">
    <w:nsid w:val="763F176C"/>
    <w:multiLevelType w:val="hybridMultilevel"/>
    <w:tmpl w:val="8E082D80"/>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1" w15:restartNumberingAfterBreak="0">
    <w:nsid w:val="77B53EBD"/>
    <w:multiLevelType w:val="hybridMultilevel"/>
    <w:tmpl w:val="30C0B146"/>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2" w15:restartNumberingAfterBreak="0">
    <w:nsid w:val="78EE168B"/>
    <w:multiLevelType w:val="hybridMultilevel"/>
    <w:tmpl w:val="F1F4E8B6"/>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3" w15:restartNumberingAfterBreak="0">
    <w:nsid w:val="79E2309F"/>
    <w:multiLevelType w:val="hybridMultilevel"/>
    <w:tmpl w:val="EC9E2742"/>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4" w15:restartNumberingAfterBreak="0">
    <w:nsid w:val="7B194A34"/>
    <w:multiLevelType w:val="hybridMultilevel"/>
    <w:tmpl w:val="00AE8840"/>
    <w:lvl w:ilvl="0" w:tplc="080C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52"/>
  </w:num>
  <w:num w:numId="4">
    <w:abstractNumId w:val="9"/>
  </w:num>
  <w:num w:numId="5">
    <w:abstractNumId w:val="43"/>
  </w:num>
  <w:num w:numId="6">
    <w:abstractNumId w:val="16"/>
  </w:num>
  <w:num w:numId="7">
    <w:abstractNumId w:val="53"/>
  </w:num>
  <w:num w:numId="8">
    <w:abstractNumId w:val="38"/>
  </w:num>
  <w:num w:numId="9">
    <w:abstractNumId w:val="12"/>
  </w:num>
  <w:num w:numId="10">
    <w:abstractNumId w:val="33"/>
  </w:num>
  <w:num w:numId="11">
    <w:abstractNumId w:val="26"/>
  </w:num>
  <w:num w:numId="12">
    <w:abstractNumId w:val="25"/>
  </w:num>
  <w:num w:numId="13">
    <w:abstractNumId w:val="28"/>
  </w:num>
  <w:num w:numId="14">
    <w:abstractNumId w:val="49"/>
  </w:num>
  <w:num w:numId="15">
    <w:abstractNumId w:val="32"/>
  </w:num>
  <w:num w:numId="16">
    <w:abstractNumId w:val="35"/>
  </w:num>
  <w:num w:numId="17">
    <w:abstractNumId w:val="41"/>
  </w:num>
  <w:num w:numId="18">
    <w:abstractNumId w:val="44"/>
  </w:num>
  <w:num w:numId="19">
    <w:abstractNumId w:val="48"/>
  </w:num>
  <w:num w:numId="20">
    <w:abstractNumId w:val="30"/>
  </w:num>
  <w:num w:numId="21">
    <w:abstractNumId w:val="20"/>
  </w:num>
  <w:num w:numId="22">
    <w:abstractNumId w:val="23"/>
  </w:num>
  <w:num w:numId="23">
    <w:abstractNumId w:val="50"/>
  </w:num>
  <w:num w:numId="24">
    <w:abstractNumId w:val="45"/>
  </w:num>
  <w:num w:numId="25">
    <w:abstractNumId w:val="37"/>
  </w:num>
  <w:num w:numId="26">
    <w:abstractNumId w:val="2"/>
  </w:num>
  <w:num w:numId="27">
    <w:abstractNumId w:val="6"/>
  </w:num>
  <w:num w:numId="28">
    <w:abstractNumId w:val="29"/>
  </w:num>
  <w:num w:numId="29">
    <w:abstractNumId w:val="54"/>
  </w:num>
  <w:num w:numId="30">
    <w:abstractNumId w:val="18"/>
  </w:num>
  <w:num w:numId="31">
    <w:abstractNumId w:val="13"/>
  </w:num>
  <w:num w:numId="32">
    <w:abstractNumId w:val="46"/>
  </w:num>
  <w:num w:numId="33">
    <w:abstractNumId w:val="5"/>
  </w:num>
  <w:num w:numId="34">
    <w:abstractNumId w:val="24"/>
  </w:num>
  <w:num w:numId="35">
    <w:abstractNumId w:val="27"/>
  </w:num>
  <w:num w:numId="36">
    <w:abstractNumId w:val="11"/>
  </w:num>
  <w:num w:numId="37">
    <w:abstractNumId w:val="36"/>
  </w:num>
  <w:num w:numId="38">
    <w:abstractNumId w:val="3"/>
  </w:num>
  <w:num w:numId="39">
    <w:abstractNumId w:val="47"/>
  </w:num>
  <w:num w:numId="40">
    <w:abstractNumId w:val="14"/>
  </w:num>
  <w:num w:numId="41">
    <w:abstractNumId w:val="15"/>
  </w:num>
  <w:num w:numId="42">
    <w:abstractNumId w:val="51"/>
  </w:num>
  <w:num w:numId="43">
    <w:abstractNumId w:val="21"/>
  </w:num>
  <w:num w:numId="44">
    <w:abstractNumId w:val="39"/>
  </w:num>
  <w:num w:numId="45">
    <w:abstractNumId w:val="31"/>
  </w:num>
  <w:num w:numId="46">
    <w:abstractNumId w:val="4"/>
  </w:num>
  <w:num w:numId="47">
    <w:abstractNumId w:val="8"/>
  </w:num>
  <w:num w:numId="48">
    <w:abstractNumId w:val="19"/>
  </w:num>
  <w:num w:numId="49">
    <w:abstractNumId w:val="42"/>
  </w:num>
  <w:num w:numId="50">
    <w:abstractNumId w:val="22"/>
  </w:num>
  <w:num w:numId="51">
    <w:abstractNumId w:val="34"/>
  </w:num>
  <w:num w:numId="52">
    <w:abstractNumId w:val="40"/>
  </w:num>
  <w:num w:numId="53">
    <w:abstractNumId w:val="1"/>
  </w:num>
  <w:num w:numId="54">
    <w:abstractNumId w:val="7"/>
  </w:num>
  <w:num w:numId="55">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78"/>
    <w:rsid w:val="00007072"/>
    <w:rsid w:val="000100ED"/>
    <w:rsid w:val="00014FA1"/>
    <w:rsid w:val="000305DD"/>
    <w:rsid w:val="00037585"/>
    <w:rsid w:val="00041888"/>
    <w:rsid w:val="00051EA8"/>
    <w:rsid w:val="00056C9B"/>
    <w:rsid w:val="000668D8"/>
    <w:rsid w:val="00084D22"/>
    <w:rsid w:val="000979EF"/>
    <w:rsid w:val="000A14E8"/>
    <w:rsid w:val="000A3DA3"/>
    <w:rsid w:val="000B5712"/>
    <w:rsid w:val="000E2B55"/>
    <w:rsid w:val="000F4997"/>
    <w:rsid w:val="000F7FAB"/>
    <w:rsid w:val="001122F6"/>
    <w:rsid w:val="00146FF9"/>
    <w:rsid w:val="00150BCC"/>
    <w:rsid w:val="00153D90"/>
    <w:rsid w:val="00157196"/>
    <w:rsid w:val="00160141"/>
    <w:rsid w:val="0018482F"/>
    <w:rsid w:val="001879F3"/>
    <w:rsid w:val="001A7222"/>
    <w:rsid w:val="001B6F4E"/>
    <w:rsid w:val="001E10F7"/>
    <w:rsid w:val="001E263C"/>
    <w:rsid w:val="001E4CB4"/>
    <w:rsid w:val="002026F0"/>
    <w:rsid w:val="00253906"/>
    <w:rsid w:val="0027289D"/>
    <w:rsid w:val="00275A0D"/>
    <w:rsid w:val="00284279"/>
    <w:rsid w:val="002A1163"/>
    <w:rsid w:val="002C0E6A"/>
    <w:rsid w:val="002D147C"/>
    <w:rsid w:val="002D62C0"/>
    <w:rsid w:val="00301451"/>
    <w:rsid w:val="00357B74"/>
    <w:rsid w:val="00375247"/>
    <w:rsid w:val="003A214C"/>
    <w:rsid w:val="003A7CCD"/>
    <w:rsid w:val="003D7CE4"/>
    <w:rsid w:val="0042319F"/>
    <w:rsid w:val="00446451"/>
    <w:rsid w:val="0045141F"/>
    <w:rsid w:val="00451E18"/>
    <w:rsid w:val="00473A33"/>
    <w:rsid w:val="0049401D"/>
    <w:rsid w:val="004B375C"/>
    <w:rsid w:val="004B7926"/>
    <w:rsid w:val="004D0427"/>
    <w:rsid w:val="004D6961"/>
    <w:rsid w:val="004F115B"/>
    <w:rsid w:val="00502D71"/>
    <w:rsid w:val="00505D87"/>
    <w:rsid w:val="0050606A"/>
    <w:rsid w:val="005126F3"/>
    <w:rsid w:val="00570B67"/>
    <w:rsid w:val="00580F96"/>
    <w:rsid w:val="00586D03"/>
    <w:rsid w:val="005B5E0C"/>
    <w:rsid w:val="005D2A87"/>
    <w:rsid w:val="006006D8"/>
    <w:rsid w:val="0060410E"/>
    <w:rsid w:val="006333B7"/>
    <w:rsid w:val="006347A4"/>
    <w:rsid w:val="006614BA"/>
    <w:rsid w:val="00673438"/>
    <w:rsid w:val="006C0A1C"/>
    <w:rsid w:val="006D4D51"/>
    <w:rsid w:val="00711D9B"/>
    <w:rsid w:val="007129EB"/>
    <w:rsid w:val="00713508"/>
    <w:rsid w:val="00721805"/>
    <w:rsid w:val="00751C6E"/>
    <w:rsid w:val="007601A8"/>
    <w:rsid w:val="00781FC5"/>
    <w:rsid w:val="007842D0"/>
    <w:rsid w:val="00797B75"/>
    <w:rsid w:val="007A0B08"/>
    <w:rsid w:val="007A5D96"/>
    <w:rsid w:val="007C1C62"/>
    <w:rsid w:val="007D1A8D"/>
    <w:rsid w:val="007D655A"/>
    <w:rsid w:val="00856D42"/>
    <w:rsid w:val="008604A4"/>
    <w:rsid w:val="00871FF5"/>
    <w:rsid w:val="00877B5E"/>
    <w:rsid w:val="00880377"/>
    <w:rsid w:val="00887699"/>
    <w:rsid w:val="0089052E"/>
    <w:rsid w:val="008A01EF"/>
    <w:rsid w:val="008B098B"/>
    <w:rsid w:val="008B6379"/>
    <w:rsid w:val="008B76BA"/>
    <w:rsid w:val="008C3AAD"/>
    <w:rsid w:val="008C50DF"/>
    <w:rsid w:val="008E38B0"/>
    <w:rsid w:val="009010F5"/>
    <w:rsid w:val="009029C6"/>
    <w:rsid w:val="00903A8A"/>
    <w:rsid w:val="009112EB"/>
    <w:rsid w:val="0093067C"/>
    <w:rsid w:val="009559FF"/>
    <w:rsid w:val="0097077B"/>
    <w:rsid w:val="00983D12"/>
    <w:rsid w:val="0098469F"/>
    <w:rsid w:val="00986471"/>
    <w:rsid w:val="009A75D8"/>
    <w:rsid w:val="009C1DE5"/>
    <w:rsid w:val="009C39AB"/>
    <w:rsid w:val="00A03089"/>
    <w:rsid w:val="00A34C05"/>
    <w:rsid w:val="00A5346A"/>
    <w:rsid w:val="00A5446C"/>
    <w:rsid w:val="00A57D6C"/>
    <w:rsid w:val="00A63872"/>
    <w:rsid w:val="00A7135A"/>
    <w:rsid w:val="00A7511D"/>
    <w:rsid w:val="00A92125"/>
    <w:rsid w:val="00A95D78"/>
    <w:rsid w:val="00AA576A"/>
    <w:rsid w:val="00AB5EC5"/>
    <w:rsid w:val="00AB65D1"/>
    <w:rsid w:val="00AD1444"/>
    <w:rsid w:val="00B052E9"/>
    <w:rsid w:val="00B22AF4"/>
    <w:rsid w:val="00B4299C"/>
    <w:rsid w:val="00B52B23"/>
    <w:rsid w:val="00B56222"/>
    <w:rsid w:val="00B5763B"/>
    <w:rsid w:val="00B86A96"/>
    <w:rsid w:val="00BA0618"/>
    <w:rsid w:val="00BB4289"/>
    <w:rsid w:val="00BB471F"/>
    <w:rsid w:val="00BC0E64"/>
    <w:rsid w:val="00BC6DC5"/>
    <w:rsid w:val="00BE5D21"/>
    <w:rsid w:val="00BF0ABF"/>
    <w:rsid w:val="00BF518D"/>
    <w:rsid w:val="00C01087"/>
    <w:rsid w:val="00C05AC3"/>
    <w:rsid w:val="00C25978"/>
    <w:rsid w:val="00C270CB"/>
    <w:rsid w:val="00C33716"/>
    <w:rsid w:val="00C42BAB"/>
    <w:rsid w:val="00C457FC"/>
    <w:rsid w:val="00C45FB7"/>
    <w:rsid w:val="00C4655D"/>
    <w:rsid w:val="00C50B99"/>
    <w:rsid w:val="00C65766"/>
    <w:rsid w:val="00C75D4E"/>
    <w:rsid w:val="00CA50AF"/>
    <w:rsid w:val="00CB5D62"/>
    <w:rsid w:val="00CC7A84"/>
    <w:rsid w:val="00CD16E4"/>
    <w:rsid w:val="00CE2B74"/>
    <w:rsid w:val="00CF5A51"/>
    <w:rsid w:val="00D01D6E"/>
    <w:rsid w:val="00D22BC4"/>
    <w:rsid w:val="00D329B7"/>
    <w:rsid w:val="00D7427B"/>
    <w:rsid w:val="00D770F1"/>
    <w:rsid w:val="00D8247E"/>
    <w:rsid w:val="00DA5294"/>
    <w:rsid w:val="00DC0225"/>
    <w:rsid w:val="00DC1271"/>
    <w:rsid w:val="00DC4937"/>
    <w:rsid w:val="00DC6F70"/>
    <w:rsid w:val="00DD6399"/>
    <w:rsid w:val="00DE6BDE"/>
    <w:rsid w:val="00E217A2"/>
    <w:rsid w:val="00E2364C"/>
    <w:rsid w:val="00E25E4E"/>
    <w:rsid w:val="00E27F73"/>
    <w:rsid w:val="00E349DB"/>
    <w:rsid w:val="00E35BD8"/>
    <w:rsid w:val="00E61E79"/>
    <w:rsid w:val="00E85639"/>
    <w:rsid w:val="00E87FF7"/>
    <w:rsid w:val="00E95C19"/>
    <w:rsid w:val="00EA16FC"/>
    <w:rsid w:val="00EB6D3E"/>
    <w:rsid w:val="00EC40D9"/>
    <w:rsid w:val="00ED0EB3"/>
    <w:rsid w:val="00ED6BF2"/>
    <w:rsid w:val="00EE0A1C"/>
    <w:rsid w:val="00EE68CE"/>
    <w:rsid w:val="00EF214B"/>
    <w:rsid w:val="00EF2A0C"/>
    <w:rsid w:val="00F03087"/>
    <w:rsid w:val="00F07C55"/>
    <w:rsid w:val="00F13F8E"/>
    <w:rsid w:val="00F52937"/>
    <w:rsid w:val="00F61DDC"/>
    <w:rsid w:val="00F6211C"/>
    <w:rsid w:val="00F80394"/>
    <w:rsid w:val="00F81CB2"/>
    <w:rsid w:val="00F92022"/>
    <w:rsid w:val="00FB0366"/>
    <w:rsid w:val="00FB54B4"/>
    <w:rsid w:val="00FD2241"/>
    <w:rsid w:val="00FD688D"/>
    <w:rsid w:val="00FE38E6"/>
    <w:rsid w:val="00FE4978"/>
    <w:rsid w:val="00FF017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D225"/>
  <w15:chartTrackingRefBased/>
  <w15:docId w15:val="{3445D81F-A01F-4234-978F-406CFC01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95D78"/>
    <w:pPr>
      <w:keepNext/>
      <w:spacing w:line="240" w:lineRule="auto"/>
      <w:ind w:right="-23"/>
      <w:jc w:val="both"/>
      <w:outlineLvl w:val="0"/>
    </w:pPr>
    <w:rPr>
      <w:b/>
      <w:bCs/>
      <w:noProof/>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39"/>
    <w:rsid w:val="00C25978"/>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debasdepage1">
    <w:name w:val="Note de bas de page1"/>
    <w:basedOn w:val="Normal"/>
    <w:next w:val="Notedebasdepage"/>
    <w:link w:val="NotedebasdepageCar"/>
    <w:uiPriority w:val="99"/>
    <w:semiHidden/>
    <w:unhideWhenUsed/>
    <w:rsid w:val="00C25978"/>
    <w:pPr>
      <w:spacing w:after="0" w:line="240" w:lineRule="auto"/>
    </w:pPr>
    <w:rPr>
      <w:sz w:val="20"/>
      <w:szCs w:val="20"/>
    </w:rPr>
  </w:style>
  <w:style w:type="character" w:customStyle="1" w:styleId="NotedebasdepageCar">
    <w:name w:val="Note de bas de page Car"/>
    <w:basedOn w:val="Policepardfaut"/>
    <w:link w:val="Notedebasdepage1"/>
    <w:uiPriority w:val="99"/>
    <w:semiHidden/>
    <w:rsid w:val="00C25978"/>
    <w:rPr>
      <w:sz w:val="20"/>
      <w:szCs w:val="20"/>
    </w:rPr>
  </w:style>
  <w:style w:type="character" w:styleId="Appelnotedebasdep">
    <w:name w:val="footnote reference"/>
    <w:basedOn w:val="Policepardfaut"/>
    <w:uiPriority w:val="99"/>
    <w:semiHidden/>
    <w:unhideWhenUsed/>
    <w:rsid w:val="00C25978"/>
    <w:rPr>
      <w:vertAlign w:val="superscript"/>
    </w:rPr>
  </w:style>
  <w:style w:type="table" w:styleId="Grilledutableau">
    <w:name w:val="Table Grid"/>
    <w:basedOn w:val="TableauNormal"/>
    <w:uiPriority w:val="39"/>
    <w:rsid w:val="00C25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1"/>
    <w:uiPriority w:val="99"/>
    <w:semiHidden/>
    <w:unhideWhenUsed/>
    <w:rsid w:val="00C25978"/>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C25978"/>
    <w:rPr>
      <w:sz w:val="20"/>
      <w:szCs w:val="20"/>
    </w:rPr>
  </w:style>
  <w:style w:type="paragraph" w:styleId="Textedebulles">
    <w:name w:val="Balloon Text"/>
    <w:basedOn w:val="Normal"/>
    <w:link w:val="TextedebullesCar"/>
    <w:uiPriority w:val="99"/>
    <w:semiHidden/>
    <w:unhideWhenUsed/>
    <w:rsid w:val="00FD68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688D"/>
    <w:rPr>
      <w:rFonts w:ascii="Segoe UI" w:hAnsi="Segoe UI" w:cs="Segoe UI"/>
      <w:sz w:val="18"/>
      <w:szCs w:val="18"/>
    </w:rPr>
  </w:style>
  <w:style w:type="paragraph" w:styleId="En-tte">
    <w:name w:val="header"/>
    <w:basedOn w:val="Normal"/>
    <w:link w:val="En-tteCar"/>
    <w:uiPriority w:val="99"/>
    <w:unhideWhenUsed/>
    <w:rsid w:val="004D0427"/>
    <w:pPr>
      <w:tabs>
        <w:tab w:val="center" w:pos="4513"/>
        <w:tab w:val="right" w:pos="9026"/>
      </w:tabs>
      <w:spacing w:after="0" w:line="240" w:lineRule="auto"/>
    </w:pPr>
  </w:style>
  <w:style w:type="character" w:customStyle="1" w:styleId="En-tteCar">
    <w:name w:val="En-tête Car"/>
    <w:basedOn w:val="Policepardfaut"/>
    <w:link w:val="En-tte"/>
    <w:uiPriority w:val="99"/>
    <w:rsid w:val="004D0427"/>
  </w:style>
  <w:style w:type="paragraph" w:styleId="Pieddepage">
    <w:name w:val="footer"/>
    <w:basedOn w:val="Normal"/>
    <w:link w:val="PieddepageCar"/>
    <w:uiPriority w:val="99"/>
    <w:unhideWhenUsed/>
    <w:rsid w:val="004D042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D0427"/>
  </w:style>
  <w:style w:type="paragraph" w:styleId="Paragraphedeliste">
    <w:name w:val="List Paragraph"/>
    <w:basedOn w:val="Normal"/>
    <w:uiPriority w:val="34"/>
    <w:qFormat/>
    <w:rsid w:val="00B56222"/>
    <w:pPr>
      <w:ind w:left="720"/>
      <w:contextualSpacing/>
    </w:pPr>
  </w:style>
  <w:style w:type="table" w:customStyle="1" w:styleId="TableGrid2">
    <w:name w:val="Table Grid2"/>
    <w:basedOn w:val="TableauNormal"/>
    <w:next w:val="Grilledutableau"/>
    <w:uiPriority w:val="39"/>
    <w:rsid w:val="00CC7A84"/>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879F3"/>
    <w:rPr>
      <w:color w:val="0563C1" w:themeColor="hyperlink"/>
      <w:u w:val="single"/>
    </w:rPr>
  </w:style>
  <w:style w:type="character" w:styleId="lev">
    <w:name w:val="Strong"/>
    <w:basedOn w:val="Policepardfaut"/>
    <w:uiPriority w:val="22"/>
    <w:qFormat/>
    <w:rsid w:val="00357B74"/>
    <w:rPr>
      <w:b/>
      <w:bCs/>
    </w:rPr>
  </w:style>
  <w:style w:type="character" w:customStyle="1" w:styleId="Titre1Car">
    <w:name w:val="Titre 1 Car"/>
    <w:basedOn w:val="Policepardfaut"/>
    <w:link w:val="Titre1"/>
    <w:uiPriority w:val="9"/>
    <w:rsid w:val="00A95D78"/>
    <w:rPr>
      <w:b/>
      <w:bCs/>
      <w:noProof/>
      <w:lang w:val="nl-BE"/>
    </w:rPr>
  </w:style>
  <w:style w:type="paragraph" w:styleId="Corpsdetexte">
    <w:name w:val="Body Text"/>
    <w:basedOn w:val="Normal"/>
    <w:link w:val="CorpsdetexteCar"/>
    <w:uiPriority w:val="99"/>
    <w:unhideWhenUsed/>
    <w:rsid w:val="00A95D78"/>
    <w:pPr>
      <w:spacing w:line="240" w:lineRule="auto"/>
      <w:ind w:right="-22"/>
      <w:jc w:val="both"/>
    </w:pPr>
    <w:rPr>
      <w:noProof/>
      <w:lang w:val="nl-BE"/>
    </w:rPr>
  </w:style>
  <w:style w:type="character" w:customStyle="1" w:styleId="CorpsdetexteCar">
    <w:name w:val="Corps de texte Car"/>
    <w:basedOn w:val="Policepardfaut"/>
    <w:link w:val="Corpsdetexte"/>
    <w:uiPriority w:val="99"/>
    <w:rsid w:val="00A95D78"/>
    <w:rPr>
      <w:noProof/>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E28EA651FC534A8963000AFF4CBB74" ma:contentTypeVersion="13" ma:contentTypeDescription="Crée un document." ma:contentTypeScope="" ma:versionID="03b23f9058048488c7ad4d5f4db20501">
  <xsd:schema xmlns:xsd="http://www.w3.org/2001/XMLSchema" xmlns:xs="http://www.w3.org/2001/XMLSchema" xmlns:p="http://schemas.microsoft.com/office/2006/metadata/properties" xmlns:ns2="4a5713cd-e46e-4c42-981c-7e6dd463605e" xmlns:ns3="1087e0cc-afe7-487f-aeb1-c3b41e758de3" targetNamespace="http://schemas.microsoft.com/office/2006/metadata/properties" ma:root="true" ma:fieldsID="842489e5f18f7ecc562f755296bea57e" ns2:_="" ns3:_="">
    <xsd:import namespace="4a5713cd-e46e-4c42-981c-7e6dd463605e"/>
    <xsd:import namespace="1087e0cc-afe7-487f-aeb1-c3b41e758d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3cd-e46e-4c42-981c-7e6dd4636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87e0cc-afe7-487f-aeb1-c3b41e758de3"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8BD858-AA34-401E-8DEB-678C79651E91}"/>
</file>

<file path=customXml/itemProps2.xml><?xml version="1.0" encoding="utf-8"?>
<ds:datastoreItem xmlns:ds="http://schemas.openxmlformats.org/officeDocument/2006/customXml" ds:itemID="{06028D0D-69E4-4D07-B7C0-732E753071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32DC7B-8EC1-45F3-8038-61F0C8F834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2479</Words>
  <Characters>13637</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Wlodarski</dc:creator>
  <cp:keywords/>
  <dc:description/>
  <cp:lastModifiedBy>Odette Wlodarski</cp:lastModifiedBy>
  <cp:revision>31</cp:revision>
  <cp:lastPrinted>2020-02-25T11:27:00Z</cp:lastPrinted>
  <dcterms:created xsi:type="dcterms:W3CDTF">2021-05-27T12:44:00Z</dcterms:created>
  <dcterms:modified xsi:type="dcterms:W3CDTF">2021-05-27T13:54:00Z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0x0101004BE28EA651FC534A8963000AFF4CBB74</vt:lpwstr>
  </property>
</Properties>
</file>